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00" w:lineRule="exact" w:before="42"/>
        <w:ind w:left="1557" w:right="0" w:firstLine="0"/>
        <w:jc w:val="left"/>
        <w:rPr>
          <w:rFonts w:ascii="Yu Gothic" w:hAnsi="Yu Gothic"/>
          <w:b/>
          <w:sz w:val="24"/>
        </w:rPr>
      </w:pPr>
      <w:r>
        <w:rPr>
          <w:rFonts w:ascii="Yu Gothic" w:hAnsi="Yu Gothic"/>
          <w:b/>
          <w:sz w:val="24"/>
        </w:rPr>
        <w:drawing>
          <wp:anchor distT="0" distB="0" distL="0" distR="0" allowOverlap="1" layoutInCell="1" locked="0" behindDoc="0" simplePos="0" relativeHeight="15728640">
            <wp:simplePos x="0" y="0"/>
            <wp:positionH relativeFrom="page">
              <wp:posOffset>721994</wp:posOffset>
            </wp:positionH>
            <wp:positionV relativeFrom="paragraph">
              <wp:posOffset>50165</wp:posOffset>
            </wp:positionV>
            <wp:extent cx="704215" cy="814070"/>
            <wp:effectExtent l="0" t="0" r="0" b="0"/>
            <wp:wrapNone/>
            <wp:docPr id="1" name="Image 1" descr="C:\Users\utente\Desktop\Tennis Courmayeur\Loghi\LOGO TENNIS.jpg"/>
            <wp:cNvGraphicFramePr>
              <a:graphicFrameLocks/>
            </wp:cNvGraphicFramePr>
            <a:graphic>
              <a:graphicData uri="http://schemas.openxmlformats.org/drawingml/2006/picture">
                <pic:pic>
                  <pic:nvPicPr>
                    <pic:cNvPr id="1" name="Image 1" descr="C:\Users\utente\Desktop\Tennis Courmayeur\Loghi\LOGO TENNIS.jpg"/>
                    <pic:cNvPicPr/>
                  </pic:nvPicPr>
                  <pic:blipFill>
                    <a:blip r:embed="rId5" cstate="print"/>
                    <a:stretch>
                      <a:fillRect/>
                    </a:stretch>
                  </pic:blipFill>
                  <pic:spPr>
                    <a:xfrm>
                      <a:off x="0" y="0"/>
                      <a:ext cx="704215" cy="814070"/>
                    </a:xfrm>
                    <a:prstGeom prst="rect">
                      <a:avLst/>
                    </a:prstGeom>
                  </pic:spPr>
                </pic:pic>
              </a:graphicData>
            </a:graphic>
          </wp:anchor>
        </w:drawing>
      </w:r>
      <w:r>
        <w:rPr>
          <w:rFonts w:ascii="Yu Gothic" w:hAnsi="Yu Gothic"/>
          <w:b/>
          <w:sz w:val="24"/>
        </w:rPr>
        <w:t>TENNIS</w:t>
      </w:r>
      <w:r>
        <w:rPr>
          <w:rFonts w:ascii="Yu Gothic" w:hAnsi="Yu Gothic"/>
          <w:b/>
          <w:spacing w:val="-19"/>
          <w:sz w:val="24"/>
        </w:rPr>
        <w:t> </w:t>
      </w:r>
      <w:r>
        <w:rPr>
          <w:rFonts w:ascii="Yu Gothic" w:hAnsi="Yu Gothic"/>
          <w:b/>
          <w:sz w:val="24"/>
        </w:rPr>
        <w:t>COURMAYEUR</w:t>
      </w:r>
      <w:r>
        <w:rPr>
          <w:rFonts w:ascii="Yu Gothic" w:hAnsi="Yu Gothic"/>
          <w:b/>
          <w:spacing w:val="-2"/>
          <w:sz w:val="24"/>
        </w:rPr>
        <w:t> </w:t>
      </w:r>
      <w:r>
        <w:rPr>
          <w:rFonts w:ascii="Yu Gothic" w:hAnsi="Yu Gothic"/>
          <w:b/>
          <w:sz w:val="24"/>
        </w:rPr>
        <w:t>srl</w:t>
      </w:r>
      <w:r>
        <w:rPr>
          <w:rFonts w:ascii="Yu Gothic" w:hAnsi="Yu Gothic"/>
          <w:b/>
          <w:spacing w:val="-4"/>
          <w:sz w:val="24"/>
        </w:rPr>
        <w:t> </w:t>
      </w:r>
      <w:r>
        <w:rPr>
          <w:rFonts w:ascii="Yu Gothic" w:hAnsi="Yu Gothic"/>
          <w:b/>
          <w:sz w:val="24"/>
        </w:rPr>
        <w:t>Società</w:t>
      </w:r>
      <w:r>
        <w:rPr>
          <w:rFonts w:ascii="Yu Gothic" w:hAnsi="Yu Gothic"/>
          <w:b/>
          <w:spacing w:val="-3"/>
          <w:sz w:val="24"/>
        </w:rPr>
        <w:t> </w:t>
      </w:r>
      <w:r>
        <w:rPr>
          <w:rFonts w:ascii="Yu Gothic" w:hAnsi="Yu Gothic"/>
          <w:b/>
          <w:sz w:val="24"/>
        </w:rPr>
        <w:t>Sportiva</w:t>
      </w:r>
      <w:r>
        <w:rPr>
          <w:rFonts w:ascii="Yu Gothic" w:hAnsi="Yu Gothic"/>
          <w:b/>
          <w:spacing w:val="-2"/>
          <w:sz w:val="24"/>
        </w:rPr>
        <w:t> Dilettantistica</w:t>
      </w:r>
    </w:p>
    <w:p>
      <w:pPr>
        <w:spacing w:line="299" w:lineRule="exact" w:before="0"/>
        <w:ind w:left="1557" w:right="0" w:firstLine="0"/>
        <w:jc w:val="left"/>
        <w:rPr>
          <w:rFonts w:ascii="Yu Gothic" w:hAnsi="Yu Gothic"/>
          <w:sz w:val="18"/>
        </w:rPr>
      </w:pPr>
      <w:r>
        <w:rPr>
          <w:rFonts w:ascii="Yu Gothic" w:hAnsi="Yu Gothic"/>
          <w:sz w:val="18"/>
        </w:rPr>
        <w:t>Fraz</w:t>
      </w:r>
      <w:r>
        <w:rPr>
          <w:rFonts w:ascii="Yu Gothic" w:hAnsi="Yu Gothic"/>
          <w:spacing w:val="-1"/>
          <w:sz w:val="18"/>
        </w:rPr>
        <w:t> </w:t>
      </w:r>
      <w:r>
        <w:rPr>
          <w:rFonts w:ascii="Yu Gothic" w:hAnsi="Yu Gothic"/>
          <w:sz w:val="18"/>
        </w:rPr>
        <w:t>Porossan</w:t>
      </w:r>
      <w:r>
        <w:rPr>
          <w:rFonts w:ascii="Yu Gothic" w:hAnsi="Yu Gothic"/>
          <w:spacing w:val="-3"/>
          <w:sz w:val="18"/>
        </w:rPr>
        <w:t> </w:t>
      </w:r>
      <w:r>
        <w:rPr>
          <w:rFonts w:ascii="Yu Gothic" w:hAnsi="Yu Gothic"/>
          <w:sz w:val="18"/>
        </w:rPr>
        <w:t>Roppoz, 44</w:t>
      </w:r>
      <w:r>
        <w:rPr>
          <w:rFonts w:ascii="Yu Gothic" w:hAnsi="Yu Gothic"/>
          <w:spacing w:val="-2"/>
          <w:sz w:val="18"/>
        </w:rPr>
        <w:t> </w:t>
      </w:r>
      <w:r>
        <w:rPr>
          <w:rFonts w:ascii="Yu Gothic" w:hAnsi="Yu Gothic"/>
          <w:sz w:val="18"/>
        </w:rPr>
        <w:t>– 11100</w:t>
      </w:r>
      <w:r>
        <w:rPr>
          <w:rFonts w:ascii="Yu Gothic" w:hAnsi="Yu Gothic"/>
          <w:spacing w:val="-6"/>
          <w:sz w:val="18"/>
        </w:rPr>
        <w:t> </w:t>
      </w:r>
      <w:r>
        <w:rPr>
          <w:rFonts w:ascii="Yu Gothic" w:hAnsi="Yu Gothic"/>
          <w:sz w:val="18"/>
        </w:rPr>
        <w:t>–</w:t>
      </w:r>
      <w:r>
        <w:rPr>
          <w:rFonts w:ascii="Yu Gothic" w:hAnsi="Yu Gothic"/>
          <w:spacing w:val="1"/>
          <w:sz w:val="18"/>
        </w:rPr>
        <w:t> </w:t>
      </w:r>
      <w:r>
        <w:rPr>
          <w:rFonts w:ascii="Yu Gothic" w:hAnsi="Yu Gothic"/>
          <w:sz w:val="18"/>
        </w:rPr>
        <w:t>Aosta</w:t>
      </w:r>
      <w:r>
        <w:rPr>
          <w:rFonts w:ascii="Yu Gothic" w:hAnsi="Yu Gothic"/>
          <w:spacing w:val="-1"/>
          <w:sz w:val="18"/>
        </w:rPr>
        <w:t> </w:t>
      </w:r>
      <w:r>
        <w:rPr>
          <w:rFonts w:ascii="Yu Gothic" w:hAnsi="Yu Gothic"/>
          <w:spacing w:val="-4"/>
          <w:sz w:val="18"/>
        </w:rPr>
        <w:t>(AO)</w:t>
      </w:r>
    </w:p>
    <w:p>
      <w:pPr>
        <w:spacing w:line="300" w:lineRule="exact" w:before="0"/>
        <w:ind w:left="1557" w:right="0" w:firstLine="0"/>
        <w:jc w:val="left"/>
        <w:rPr>
          <w:rFonts w:ascii="Yu Gothic"/>
          <w:sz w:val="18"/>
        </w:rPr>
      </w:pPr>
      <w:r>
        <w:rPr>
          <w:rFonts w:ascii="Yu Gothic"/>
          <w:sz w:val="18"/>
        </w:rPr>
        <w:t>P.IVA</w:t>
      </w:r>
      <w:r>
        <w:rPr>
          <w:rFonts w:ascii="Yu Gothic"/>
          <w:spacing w:val="-4"/>
          <w:sz w:val="18"/>
        </w:rPr>
        <w:t> </w:t>
      </w:r>
      <w:r>
        <w:rPr>
          <w:rFonts w:ascii="Yu Gothic"/>
          <w:sz w:val="18"/>
        </w:rPr>
        <w:t>01133010072</w:t>
      </w:r>
      <w:r>
        <w:rPr>
          <w:rFonts w:ascii="Yu Gothic"/>
          <w:spacing w:val="71"/>
          <w:w w:val="150"/>
          <w:sz w:val="18"/>
        </w:rPr>
        <w:t> </w:t>
      </w:r>
      <w:r>
        <w:rPr>
          <w:rFonts w:ascii="Yu Gothic"/>
          <w:sz w:val="18"/>
        </w:rPr>
        <w:t>C.F.</w:t>
      </w:r>
      <w:r>
        <w:rPr>
          <w:rFonts w:ascii="Yu Gothic"/>
          <w:spacing w:val="-1"/>
          <w:sz w:val="18"/>
        </w:rPr>
        <w:t> </w:t>
      </w:r>
      <w:r>
        <w:rPr>
          <w:rFonts w:ascii="Yu Gothic"/>
          <w:spacing w:val="-2"/>
          <w:sz w:val="18"/>
        </w:rPr>
        <w:t>91051150075</w:t>
      </w:r>
    </w:p>
    <w:p>
      <w:pPr>
        <w:spacing w:line="301" w:lineRule="exact" w:before="0"/>
        <w:ind w:left="1557" w:right="0" w:firstLine="0"/>
        <w:jc w:val="left"/>
        <w:rPr>
          <w:rFonts w:ascii="Yu Gothic"/>
          <w:sz w:val="18"/>
        </w:rPr>
      </w:pPr>
      <w:hyperlink r:id="rId6">
        <w:r>
          <w:rPr>
            <w:rFonts w:ascii="Yu Gothic"/>
            <w:sz w:val="18"/>
          </w:rPr>
          <w:t>www.tenniscourmayeur.it</w:t>
        </w:r>
      </w:hyperlink>
      <w:r>
        <w:rPr>
          <w:rFonts w:ascii="Yu Gothic"/>
          <w:spacing w:val="46"/>
          <w:sz w:val="18"/>
        </w:rPr>
        <w:t> </w:t>
      </w:r>
      <w:r>
        <w:rPr>
          <w:rFonts w:ascii="Yu Gothic"/>
          <w:sz w:val="18"/>
        </w:rPr>
        <w:t>-</w:t>
      </w:r>
      <w:r>
        <w:rPr>
          <w:rFonts w:ascii="Yu Gothic"/>
          <w:spacing w:val="-2"/>
          <w:sz w:val="18"/>
        </w:rPr>
        <w:t> </w:t>
      </w:r>
      <w:hyperlink r:id="rId7">
        <w:r>
          <w:rPr>
            <w:rFonts w:ascii="Yu Gothic"/>
            <w:spacing w:val="-2"/>
            <w:sz w:val="18"/>
          </w:rPr>
          <w:t>camptenniscourmayeur@gmail.com</w:t>
        </w:r>
      </w:hyperlink>
    </w:p>
    <w:p>
      <w:pPr>
        <w:pStyle w:val="Title"/>
        <w:rPr>
          <w:i/>
        </w:rPr>
      </w:pPr>
      <w:r>
        <w:rPr>
          <w:i/>
        </w:rPr>
        <w:t>RICHIESTA</w:t>
      </w:r>
      <w:r>
        <w:rPr>
          <w:i/>
          <w:spacing w:val="-5"/>
        </w:rPr>
        <w:t> </w:t>
      </w:r>
      <w:r>
        <w:rPr>
          <w:i/>
        </w:rPr>
        <w:t>DI</w:t>
      </w:r>
      <w:r>
        <w:rPr>
          <w:i/>
          <w:spacing w:val="-3"/>
        </w:rPr>
        <w:t> </w:t>
      </w:r>
      <w:r>
        <w:rPr>
          <w:i/>
        </w:rPr>
        <w:t>PARTECIPAZIONE</w:t>
      </w:r>
      <w:r>
        <w:rPr>
          <w:i/>
          <w:spacing w:val="2"/>
        </w:rPr>
        <w:t> </w:t>
      </w:r>
      <w:r>
        <w:rPr>
          <w:i/>
        </w:rPr>
        <w:t>ALLA</w:t>
      </w:r>
      <w:r>
        <w:rPr>
          <w:i/>
          <w:spacing w:val="-7"/>
        </w:rPr>
        <w:t> </w:t>
      </w:r>
      <w:r>
        <w:rPr>
          <w:i/>
        </w:rPr>
        <w:t>SCUOLA</w:t>
      </w:r>
      <w:r>
        <w:rPr>
          <w:i/>
          <w:spacing w:val="-4"/>
        </w:rPr>
        <w:t> </w:t>
      </w:r>
      <w:r>
        <w:rPr>
          <w:i/>
        </w:rPr>
        <w:t>TENNIS 2025-</w:t>
      </w:r>
      <w:r>
        <w:rPr>
          <w:i/>
          <w:spacing w:val="-4"/>
        </w:rPr>
        <w:t>2026</w:t>
      </w:r>
    </w:p>
    <w:p>
      <w:pPr>
        <w:tabs>
          <w:tab w:pos="6058" w:val="left" w:leader="none"/>
          <w:tab w:pos="9744" w:val="left" w:leader="none"/>
        </w:tabs>
        <w:spacing w:before="290"/>
        <w:ind w:left="140" w:right="0" w:firstLine="0"/>
        <w:jc w:val="left"/>
        <w:rPr>
          <w:sz w:val="24"/>
        </w:rPr>
      </w:pPr>
      <w:r>
        <w:rPr>
          <w:sz w:val="24"/>
        </w:rPr>
        <w:t>Il sottoscritto/a </w:t>
      </w:r>
      <w:r>
        <w:rPr>
          <w:sz w:val="24"/>
          <w:u w:val="single"/>
        </w:rPr>
        <w:tab/>
      </w:r>
      <w:r>
        <w:rPr>
          <w:sz w:val="24"/>
          <w:u w:val="none"/>
        </w:rPr>
        <w:t>nato/a a </w:t>
      </w:r>
      <w:r>
        <w:rPr>
          <w:sz w:val="24"/>
          <w:u w:val="single"/>
        </w:rPr>
        <w:tab/>
      </w:r>
    </w:p>
    <w:p>
      <w:pPr>
        <w:tabs>
          <w:tab w:pos="2749" w:val="left" w:leader="none"/>
          <w:tab w:pos="9807" w:val="left" w:leader="none"/>
        </w:tabs>
        <w:spacing w:before="203"/>
        <w:ind w:left="140" w:right="0" w:firstLine="0"/>
        <w:jc w:val="left"/>
        <w:rPr>
          <w:sz w:val="24"/>
        </w:rPr>
      </w:pPr>
      <w:r>
        <w:rPr>
          <w:sz w:val="24"/>
        </w:rPr>
        <w:t>il </w:t>
      </w:r>
      <w:r>
        <w:rPr>
          <w:sz w:val="24"/>
          <w:u w:val="single"/>
        </w:rPr>
        <w:tab/>
      </w:r>
      <w:r>
        <w:rPr>
          <w:sz w:val="24"/>
          <w:u w:val="none"/>
        </w:rPr>
        <w:t>residente a </w:t>
      </w:r>
      <w:r>
        <w:rPr>
          <w:sz w:val="24"/>
          <w:u w:val="single"/>
        </w:rPr>
        <w:tab/>
      </w:r>
    </w:p>
    <w:p>
      <w:pPr>
        <w:tabs>
          <w:tab w:pos="5902" w:val="left" w:leader="none"/>
          <w:tab w:pos="7771" w:val="left" w:leader="none"/>
          <w:tab w:pos="9774" w:val="left" w:leader="none"/>
        </w:tabs>
        <w:spacing w:before="199"/>
        <w:ind w:left="140" w:right="0" w:firstLine="0"/>
        <w:jc w:val="left"/>
        <w:rPr>
          <w:sz w:val="24"/>
        </w:rPr>
      </w:pPr>
      <w:r>
        <w:rPr>
          <w:sz w:val="24"/>
        </w:rPr>
        <w:t>in via </w:t>
      </w:r>
      <w:r>
        <w:rPr>
          <w:sz w:val="24"/>
          <w:u w:val="single"/>
        </w:rPr>
        <w:tab/>
      </w:r>
      <w:r>
        <w:rPr>
          <w:sz w:val="24"/>
          <w:u w:val="none"/>
        </w:rPr>
        <w:t>n° </w:t>
      </w:r>
      <w:r>
        <w:rPr>
          <w:sz w:val="24"/>
          <w:u w:val="single"/>
        </w:rPr>
        <w:tab/>
      </w:r>
      <w:r>
        <w:rPr>
          <w:sz w:val="24"/>
          <w:u w:val="none"/>
        </w:rPr>
        <w:t>cap </w:t>
      </w:r>
      <w:r>
        <w:rPr>
          <w:sz w:val="24"/>
          <w:u w:val="single"/>
        </w:rPr>
        <w:tab/>
      </w:r>
    </w:p>
    <w:p>
      <w:pPr>
        <w:tabs>
          <w:tab w:pos="4892" w:val="left" w:leader="none"/>
          <w:tab w:pos="9797" w:val="left" w:leader="none"/>
        </w:tabs>
        <w:spacing w:before="199"/>
        <w:ind w:left="140" w:right="0" w:firstLine="0"/>
        <w:jc w:val="left"/>
        <w:rPr>
          <w:sz w:val="24"/>
        </w:rPr>
      </w:pPr>
      <w:r>
        <w:rPr>
          <w:sz w:val="24"/>
        </w:rPr>
        <w:t>telefono </w:t>
      </w:r>
      <w:r>
        <w:rPr>
          <w:sz w:val="24"/>
          <w:u w:val="single"/>
        </w:rPr>
        <w:tab/>
      </w:r>
      <w:r>
        <w:rPr>
          <w:sz w:val="24"/>
          <w:u w:val="none"/>
        </w:rPr>
        <w:t>e-mail </w:t>
      </w:r>
      <w:r>
        <w:rPr>
          <w:sz w:val="24"/>
          <w:u w:val="single"/>
        </w:rPr>
        <w:tab/>
      </w:r>
    </w:p>
    <w:p>
      <w:pPr>
        <w:spacing w:before="199"/>
        <w:ind w:left="0" w:right="14" w:firstLine="0"/>
        <w:jc w:val="center"/>
        <w:rPr>
          <w:b/>
          <w:i/>
          <w:sz w:val="24"/>
        </w:rPr>
      </w:pPr>
      <w:r>
        <w:rPr>
          <w:b/>
          <w:i/>
          <w:sz w:val="24"/>
        </w:rPr>
        <w:t>genitore</w:t>
      </w:r>
      <w:r>
        <w:rPr>
          <w:b/>
          <w:i/>
          <w:spacing w:val="-5"/>
          <w:sz w:val="24"/>
        </w:rPr>
        <w:t> </w:t>
      </w:r>
      <w:r>
        <w:rPr>
          <w:b/>
          <w:i/>
          <w:sz w:val="24"/>
        </w:rPr>
        <w:t>o</w:t>
      </w:r>
      <w:r>
        <w:rPr>
          <w:b/>
          <w:i/>
          <w:spacing w:val="-5"/>
          <w:sz w:val="24"/>
        </w:rPr>
        <w:t> </w:t>
      </w:r>
      <w:r>
        <w:rPr>
          <w:b/>
          <w:i/>
          <w:sz w:val="24"/>
        </w:rPr>
        <w:t>esercitante</w:t>
      </w:r>
      <w:r>
        <w:rPr>
          <w:b/>
          <w:i/>
          <w:spacing w:val="-2"/>
          <w:sz w:val="24"/>
        </w:rPr>
        <w:t> </w:t>
      </w:r>
      <w:r>
        <w:rPr>
          <w:b/>
          <w:i/>
          <w:sz w:val="24"/>
        </w:rPr>
        <w:t>la</w:t>
      </w:r>
      <w:r>
        <w:rPr>
          <w:b/>
          <w:i/>
          <w:spacing w:val="-5"/>
          <w:sz w:val="24"/>
        </w:rPr>
        <w:t> </w:t>
      </w:r>
      <w:r>
        <w:rPr>
          <w:b/>
          <w:i/>
          <w:sz w:val="24"/>
        </w:rPr>
        <w:t>patria</w:t>
      </w:r>
      <w:r>
        <w:rPr>
          <w:b/>
          <w:i/>
          <w:spacing w:val="-5"/>
          <w:sz w:val="24"/>
        </w:rPr>
        <w:t> </w:t>
      </w:r>
      <w:r>
        <w:rPr>
          <w:b/>
          <w:i/>
          <w:sz w:val="24"/>
        </w:rPr>
        <w:t>potestà </w:t>
      </w:r>
      <w:r>
        <w:rPr>
          <w:b/>
          <w:i/>
          <w:spacing w:val="-5"/>
          <w:sz w:val="24"/>
        </w:rPr>
        <w:t>di:</w:t>
      </w:r>
    </w:p>
    <w:p>
      <w:pPr>
        <w:tabs>
          <w:tab w:pos="4621" w:val="left" w:leader="none"/>
          <w:tab w:pos="9604" w:val="left" w:leader="none"/>
        </w:tabs>
        <w:spacing w:before="204"/>
        <w:ind w:left="0" w:right="36" w:firstLine="0"/>
        <w:jc w:val="center"/>
        <w:rPr>
          <w:sz w:val="24"/>
        </w:rPr>
      </w:pPr>
      <w:r>
        <w:rPr>
          <w:sz w:val="24"/>
        </w:rPr>
        <w:t>Cognome </w:t>
      </w:r>
      <w:r>
        <w:rPr>
          <w:sz w:val="24"/>
          <w:u w:val="single"/>
        </w:rPr>
        <w:tab/>
      </w:r>
      <w:r>
        <w:rPr>
          <w:sz w:val="24"/>
          <w:u w:val="none"/>
        </w:rPr>
        <w:t>nome </w:t>
      </w:r>
      <w:r>
        <w:rPr>
          <w:sz w:val="24"/>
          <w:u w:val="single"/>
        </w:rPr>
        <w:tab/>
      </w:r>
    </w:p>
    <w:p>
      <w:pPr>
        <w:tabs>
          <w:tab w:pos="3580" w:val="left" w:leader="none"/>
          <w:tab w:pos="5716" w:val="left" w:leader="none"/>
          <w:tab w:pos="9712" w:val="left" w:leader="none"/>
        </w:tabs>
        <w:spacing w:before="199"/>
        <w:ind w:left="140" w:right="0" w:firstLine="0"/>
        <w:jc w:val="left"/>
        <w:rPr>
          <w:sz w:val="24"/>
        </w:rPr>
      </w:pPr>
      <w:r>
        <w:rPr>
          <w:sz w:val="24"/>
        </w:rPr>
        <w:t>nato/a a </w:t>
      </w:r>
      <w:r>
        <w:rPr>
          <w:sz w:val="24"/>
          <w:u w:val="single"/>
        </w:rPr>
        <w:tab/>
      </w:r>
      <w:r>
        <w:rPr>
          <w:sz w:val="24"/>
          <w:u w:val="none"/>
        </w:rPr>
        <w:t>il </w:t>
      </w:r>
      <w:r>
        <w:rPr>
          <w:sz w:val="24"/>
          <w:u w:val="single"/>
        </w:rPr>
        <w:tab/>
      </w:r>
      <w:r>
        <w:rPr>
          <w:spacing w:val="-4"/>
          <w:sz w:val="24"/>
          <w:u w:val="none"/>
        </w:rPr>
        <w:t>C.F.</w:t>
      </w:r>
      <w:r>
        <w:rPr>
          <w:sz w:val="24"/>
          <w:u w:val="single"/>
        </w:rPr>
        <w:tab/>
      </w:r>
    </w:p>
    <w:p>
      <w:pPr>
        <w:tabs>
          <w:tab w:pos="4322" w:val="left" w:leader="none"/>
          <w:tab w:pos="9813" w:val="left" w:leader="none"/>
        </w:tabs>
        <w:spacing w:before="199"/>
        <w:ind w:left="140" w:right="0" w:firstLine="0"/>
        <w:jc w:val="left"/>
        <w:rPr>
          <w:sz w:val="24"/>
        </w:rPr>
      </w:pPr>
      <w:r>
        <w:rPr>
          <w:sz w:val="24"/>
        </w:rPr>
        <w:t>residente a </w:t>
      </w:r>
      <w:r>
        <w:rPr>
          <w:sz w:val="24"/>
          <w:u w:val="single"/>
        </w:rPr>
        <w:tab/>
      </w:r>
      <w:r>
        <w:rPr>
          <w:sz w:val="24"/>
          <w:u w:val="none"/>
        </w:rPr>
        <w:t>in via, n° </w:t>
      </w:r>
      <w:r>
        <w:rPr>
          <w:sz w:val="24"/>
          <w:u w:val="single"/>
        </w:rPr>
        <w:tab/>
      </w:r>
    </w:p>
    <w:p>
      <w:pPr>
        <w:tabs>
          <w:tab w:pos="860" w:val="left" w:leader="none"/>
        </w:tabs>
        <w:spacing w:before="198"/>
        <w:ind w:left="500" w:right="0" w:firstLine="0"/>
        <w:jc w:val="left"/>
        <w:rPr>
          <w:i/>
          <w:sz w:val="22"/>
        </w:rPr>
      </w:pPr>
      <w:r>
        <w:rPr>
          <w:rFonts w:ascii="Symbol" w:hAnsi="Symbol"/>
          <w:spacing w:val="-10"/>
          <w:sz w:val="22"/>
        </w:rPr>
        <w:t></w:t>
      </w:r>
      <w:r>
        <w:rPr>
          <w:rFonts w:ascii="Times New Roman" w:hAnsi="Times New Roman"/>
          <w:sz w:val="22"/>
        </w:rPr>
        <w:tab/>
      </w:r>
      <w:r>
        <w:rPr>
          <w:i/>
          <w:sz w:val="22"/>
        </w:rPr>
        <w:t>richiede</w:t>
      </w:r>
      <w:r>
        <w:rPr>
          <w:i/>
          <w:spacing w:val="-7"/>
          <w:sz w:val="22"/>
        </w:rPr>
        <w:t> </w:t>
      </w:r>
      <w:r>
        <w:rPr>
          <w:i/>
          <w:sz w:val="22"/>
        </w:rPr>
        <w:t>il</w:t>
      </w:r>
      <w:r>
        <w:rPr>
          <w:i/>
          <w:spacing w:val="-2"/>
          <w:sz w:val="22"/>
        </w:rPr>
        <w:t> </w:t>
      </w:r>
      <w:r>
        <w:rPr>
          <w:i/>
          <w:sz w:val="22"/>
        </w:rPr>
        <w:t>tesseramento</w:t>
      </w:r>
      <w:r>
        <w:rPr>
          <w:i/>
          <w:spacing w:val="-4"/>
          <w:sz w:val="22"/>
        </w:rPr>
        <w:t> </w:t>
      </w:r>
      <w:r>
        <w:rPr>
          <w:i/>
          <w:sz w:val="22"/>
        </w:rPr>
        <w:t>Federazione</w:t>
      </w:r>
      <w:r>
        <w:rPr>
          <w:i/>
          <w:spacing w:val="-4"/>
          <w:sz w:val="22"/>
        </w:rPr>
        <w:t> </w:t>
      </w:r>
      <w:r>
        <w:rPr>
          <w:i/>
          <w:sz w:val="22"/>
        </w:rPr>
        <w:t>Italiana</w:t>
      </w:r>
      <w:r>
        <w:rPr>
          <w:i/>
          <w:spacing w:val="-2"/>
          <w:sz w:val="22"/>
        </w:rPr>
        <w:t> </w:t>
      </w:r>
      <w:r>
        <w:rPr>
          <w:i/>
          <w:sz w:val="22"/>
        </w:rPr>
        <w:t>Tennis</w:t>
      </w:r>
      <w:r>
        <w:rPr>
          <w:i/>
          <w:spacing w:val="-5"/>
          <w:sz w:val="22"/>
        </w:rPr>
        <w:t> </w:t>
      </w:r>
      <w:r>
        <w:rPr>
          <w:i/>
          <w:sz w:val="22"/>
        </w:rPr>
        <w:t>al</w:t>
      </w:r>
      <w:r>
        <w:rPr>
          <w:i/>
          <w:spacing w:val="-2"/>
          <w:sz w:val="22"/>
        </w:rPr>
        <w:t> </w:t>
      </w:r>
      <w:r>
        <w:rPr>
          <w:i/>
          <w:sz w:val="22"/>
        </w:rPr>
        <w:t>costo</w:t>
      </w:r>
      <w:r>
        <w:rPr>
          <w:i/>
          <w:spacing w:val="-4"/>
          <w:sz w:val="22"/>
        </w:rPr>
        <w:t> </w:t>
      </w:r>
      <w:r>
        <w:rPr>
          <w:i/>
          <w:sz w:val="22"/>
        </w:rPr>
        <w:t>di</w:t>
      </w:r>
      <w:r>
        <w:rPr>
          <w:i/>
          <w:spacing w:val="3"/>
          <w:sz w:val="22"/>
        </w:rPr>
        <w:t> </w:t>
      </w:r>
      <w:r>
        <w:rPr>
          <w:b/>
          <w:i/>
          <w:sz w:val="22"/>
        </w:rPr>
        <w:t>€</w:t>
      </w:r>
      <w:r>
        <w:rPr>
          <w:b/>
          <w:i/>
          <w:spacing w:val="1"/>
          <w:sz w:val="22"/>
        </w:rPr>
        <w:t> </w:t>
      </w:r>
      <w:r>
        <w:rPr>
          <w:b/>
          <w:i/>
          <w:sz w:val="22"/>
        </w:rPr>
        <w:t>20,00</w:t>
      </w:r>
      <w:r>
        <w:rPr>
          <w:b/>
          <w:i/>
          <w:spacing w:val="-2"/>
          <w:sz w:val="22"/>
        </w:rPr>
        <w:t> </w:t>
      </w:r>
      <w:r>
        <w:rPr>
          <w:i/>
          <w:spacing w:val="-2"/>
          <w:sz w:val="22"/>
        </w:rPr>
        <w:t>(obbligatorio)</w:t>
      </w:r>
    </w:p>
    <w:p>
      <w:pPr>
        <w:pStyle w:val="BodyText"/>
        <w:rPr>
          <w:i/>
          <w:sz w:val="22"/>
        </w:rPr>
      </w:pPr>
    </w:p>
    <w:p>
      <w:pPr>
        <w:pStyle w:val="BodyText"/>
        <w:spacing w:before="3"/>
        <w:rPr>
          <w:i/>
          <w:sz w:val="22"/>
        </w:rPr>
      </w:pPr>
    </w:p>
    <w:p>
      <w:pPr>
        <w:spacing w:before="0"/>
        <w:ind w:left="140" w:right="0" w:firstLine="0"/>
        <w:jc w:val="left"/>
        <w:rPr>
          <w:b/>
          <w:i/>
          <w:sz w:val="22"/>
        </w:rPr>
      </w:pPr>
      <w:r>
        <w:rPr>
          <w:b/>
          <w:i/>
          <w:sz w:val="22"/>
        </w:rPr>
        <w:t>e</w:t>
      </w:r>
      <w:r>
        <w:rPr>
          <w:b/>
          <w:i/>
          <w:spacing w:val="-3"/>
          <w:sz w:val="22"/>
        </w:rPr>
        <w:t> </w:t>
      </w:r>
      <w:r>
        <w:rPr>
          <w:b/>
          <w:i/>
          <w:sz w:val="22"/>
        </w:rPr>
        <w:t>chiede</w:t>
      </w:r>
      <w:r>
        <w:rPr>
          <w:b/>
          <w:i/>
          <w:spacing w:val="-4"/>
          <w:sz w:val="22"/>
        </w:rPr>
        <w:t> </w:t>
      </w:r>
      <w:r>
        <w:rPr>
          <w:b/>
          <w:i/>
          <w:sz w:val="22"/>
        </w:rPr>
        <w:t>di</w:t>
      </w:r>
      <w:r>
        <w:rPr>
          <w:b/>
          <w:i/>
          <w:spacing w:val="-2"/>
          <w:sz w:val="22"/>
        </w:rPr>
        <w:t> </w:t>
      </w:r>
      <w:r>
        <w:rPr>
          <w:b/>
          <w:i/>
          <w:sz w:val="22"/>
        </w:rPr>
        <w:t>iscriverlo/a</w:t>
      </w:r>
      <w:r>
        <w:rPr>
          <w:b/>
          <w:i/>
          <w:spacing w:val="-2"/>
          <w:sz w:val="22"/>
        </w:rPr>
        <w:t> </w:t>
      </w:r>
      <w:r>
        <w:rPr>
          <w:b/>
          <w:i/>
          <w:sz w:val="22"/>
        </w:rPr>
        <w:t>alla</w:t>
      </w:r>
      <w:r>
        <w:rPr>
          <w:b/>
          <w:i/>
          <w:spacing w:val="-1"/>
          <w:sz w:val="22"/>
        </w:rPr>
        <w:t> </w:t>
      </w:r>
      <w:r>
        <w:rPr>
          <w:b/>
          <w:i/>
          <w:sz w:val="22"/>
        </w:rPr>
        <w:t>Scuola</w:t>
      </w:r>
      <w:r>
        <w:rPr>
          <w:b/>
          <w:i/>
          <w:spacing w:val="-3"/>
          <w:sz w:val="22"/>
        </w:rPr>
        <w:t> </w:t>
      </w:r>
      <w:r>
        <w:rPr>
          <w:b/>
          <w:i/>
          <w:sz w:val="22"/>
        </w:rPr>
        <w:t>Tennis</w:t>
      </w:r>
      <w:r>
        <w:rPr>
          <w:b/>
          <w:i/>
          <w:spacing w:val="-1"/>
          <w:sz w:val="22"/>
        </w:rPr>
        <w:t> </w:t>
      </w:r>
      <w:r>
        <w:rPr>
          <w:b/>
          <w:i/>
          <w:spacing w:val="-2"/>
          <w:sz w:val="22"/>
        </w:rPr>
        <w:t>2025/2026:</w:t>
      </w:r>
    </w:p>
    <w:p>
      <w:pPr>
        <w:pStyle w:val="ListParagraph"/>
        <w:numPr>
          <w:ilvl w:val="0"/>
          <w:numId w:val="1"/>
        </w:numPr>
        <w:tabs>
          <w:tab w:pos="859" w:val="left" w:leader="none"/>
        </w:tabs>
        <w:spacing w:line="240" w:lineRule="auto" w:before="199" w:after="0"/>
        <w:ind w:left="859" w:right="0" w:hanging="359"/>
        <w:jc w:val="left"/>
        <w:rPr>
          <w:b/>
          <w:sz w:val="22"/>
        </w:rPr>
      </w:pPr>
      <w:r>
        <w:rPr>
          <w:sz w:val="22"/>
          <w:u w:val="single"/>
        </w:rPr>
        <w:t>LUDOTENNIS</w:t>
      </w:r>
      <w:r>
        <w:rPr>
          <w:spacing w:val="-4"/>
          <w:sz w:val="22"/>
          <w:u w:val="single"/>
        </w:rPr>
        <w:t> </w:t>
      </w:r>
      <w:r>
        <w:rPr>
          <w:sz w:val="22"/>
          <w:u w:val="single"/>
        </w:rPr>
        <w:t>1h/sett.</w:t>
      </w:r>
      <w:r>
        <w:rPr>
          <w:spacing w:val="39"/>
          <w:sz w:val="22"/>
          <w:u w:val="single"/>
        </w:rPr>
        <w:t>  </w:t>
      </w:r>
      <w:r>
        <w:rPr>
          <w:b/>
          <w:sz w:val="22"/>
          <w:u w:val="none"/>
        </w:rPr>
        <w:t>€</w:t>
      </w:r>
      <w:r>
        <w:rPr>
          <w:b/>
          <w:spacing w:val="-2"/>
          <w:sz w:val="22"/>
          <w:u w:val="none"/>
        </w:rPr>
        <w:t> 220,00</w:t>
      </w:r>
    </w:p>
    <w:p>
      <w:pPr>
        <w:pStyle w:val="BodyText"/>
        <w:spacing w:before="260"/>
        <w:rPr>
          <w:b/>
          <w:sz w:val="22"/>
        </w:rPr>
      </w:pPr>
    </w:p>
    <w:p>
      <w:pPr>
        <w:pStyle w:val="ListParagraph"/>
        <w:numPr>
          <w:ilvl w:val="0"/>
          <w:numId w:val="1"/>
        </w:numPr>
        <w:tabs>
          <w:tab w:pos="859" w:val="left" w:leader="none"/>
        </w:tabs>
        <w:spacing w:line="240" w:lineRule="auto" w:before="0" w:after="0"/>
        <w:ind w:left="859" w:right="0" w:hanging="359"/>
        <w:jc w:val="left"/>
        <w:rPr>
          <w:b/>
          <w:sz w:val="22"/>
        </w:rPr>
      </w:pPr>
      <w:r>
        <w:rPr>
          <w:sz w:val="22"/>
          <w:u w:val="single"/>
        </w:rPr>
        <w:t>SCUOLA TENNIS</w:t>
      </w:r>
      <w:r>
        <w:rPr>
          <w:spacing w:val="-3"/>
          <w:sz w:val="22"/>
          <w:u w:val="single"/>
        </w:rPr>
        <w:t> </w:t>
      </w:r>
      <w:r>
        <w:rPr>
          <w:sz w:val="22"/>
          <w:u w:val="single"/>
        </w:rPr>
        <w:t>(per</w:t>
      </w:r>
      <w:r>
        <w:rPr>
          <w:spacing w:val="-4"/>
          <w:sz w:val="22"/>
          <w:u w:val="single"/>
        </w:rPr>
        <w:t> </w:t>
      </w:r>
      <w:r>
        <w:rPr>
          <w:sz w:val="22"/>
          <w:u w:val="single"/>
        </w:rPr>
        <w:t>i</w:t>
      </w:r>
      <w:r>
        <w:rPr>
          <w:spacing w:val="-2"/>
          <w:sz w:val="22"/>
          <w:u w:val="single"/>
        </w:rPr>
        <w:t> </w:t>
      </w:r>
      <w:r>
        <w:rPr>
          <w:sz w:val="22"/>
          <w:u w:val="single"/>
        </w:rPr>
        <w:t>nati</w:t>
      </w:r>
      <w:r>
        <w:rPr>
          <w:spacing w:val="-3"/>
          <w:sz w:val="22"/>
          <w:u w:val="single"/>
        </w:rPr>
        <w:t> </w:t>
      </w:r>
      <w:r>
        <w:rPr>
          <w:sz w:val="22"/>
          <w:u w:val="single"/>
        </w:rPr>
        <w:t>2018-2019)</w:t>
      </w:r>
      <w:r>
        <w:rPr>
          <w:spacing w:val="-2"/>
          <w:sz w:val="22"/>
          <w:u w:val="single"/>
        </w:rPr>
        <w:t> </w:t>
      </w:r>
      <w:r>
        <w:rPr>
          <w:sz w:val="22"/>
          <w:u w:val="single"/>
        </w:rPr>
        <w:t>1h/sett.</w:t>
      </w:r>
      <w:r>
        <w:rPr>
          <w:spacing w:val="6"/>
          <w:sz w:val="22"/>
          <w:u w:val="single"/>
        </w:rPr>
        <w:t> </w:t>
      </w:r>
      <w:r>
        <w:rPr>
          <w:b/>
          <w:sz w:val="22"/>
          <w:u w:val="none"/>
        </w:rPr>
        <w:t>€</w:t>
      </w:r>
      <w:r>
        <w:rPr>
          <w:b/>
          <w:spacing w:val="-3"/>
          <w:sz w:val="22"/>
          <w:u w:val="none"/>
        </w:rPr>
        <w:t> </w:t>
      </w:r>
      <w:r>
        <w:rPr>
          <w:b/>
          <w:spacing w:val="-2"/>
          <w:sz w:val="22"/>
          <w:u w:val="none"/>
        </w:rPr>
        <w:t>360,00</w:t>
      </w:r>
    </w:p>
    <w:p>
      <w:pPr>
        <w:pStyle w:val="ListParagraph"/>
        <w:numPr>
          <w:ilvl w:val="0"/>
          <w:numId w:val="1"/>
        </w:numPr>
        <w:tabs>
          <w:tab w:pos="859" w:val="left" w:leader="none"/>
        </w:tabs>
        <w:spacing w:line="240" w:lineRule="auto" w:before="129" w:after="0"/>
        <w:ind w:left="859" w:right="0" w:hanging="359"/>
        <w:jc w:val="left"/>
        <w:rPr>
          <w:b/>
          <w:sz w:val="22"/>
        </w:rPr>
      </w:pPr>
      <w:r>
        <w:rPr>
          <w:sz w:val="22"/>
          <w:u w:val="single"/>
        </w:rPr>
        <w:t>SCUOLA TENNIS</w:t>
      </w:r>
      <w:r>
        <w:rPr>
          <w:spacing w:val="-4"/>
          <w:sz w:val="22"/>
          <w:u w:val="single"/>
        </w:rPr>
        <w:t> </w:t>
      </w:r>
      <w:r>
        <w:rPr>
          <w:sz w:val="22"/>
          <w:u w:val="single"/>
        </w:rPr>
        <w:t>(per</w:t>
      </w:r>
      <w:r>
        <w:rPr>
          <w:spacing w:val="-4"/>
          <w:sz w:val="22"/>
          <w:u w:val="single"/>
        </w:rPr>
        <w:t> </w:t>
      </w:r>
      <w:r>
        <w:rPr>
          <w:sz w:val="22"/>
          <w:u w:val="single"/>
        </w:rPr>
        <w:t>i</w:t>
      </w:r>
      <w:r>
        <w:rPr>
          <w:spacing w:val="-2"/>
          <w:sz w:val="22"/>
          <w:u w:val="single"/>
        </w:rPr>
        <w:t> </w:t>
      </w:r>
      <w:r>
        <w:rPr>
          <w:sz w:val="22"/>
          <w:u w:val="single"/>
        </w:rPr>
        <w:t>nati</w:t>
      </w:r>
      <w:r>
        <w:rPr>
          <w:spacing w:val="-2"/>
          <w:sz w:val="22"/>
          <w:u w:val="single"/>
        </w:rPr>
        <w:t> </w:t>
      </w:r>
      <w:r>
        <w:rPr>
          <w:sz w:val="22"/>
          <w:u w:val="single"/>
        </w:rPr>
        <w:t>2018-2019)</w:t>
      </w:r>
      <w:r>
        <w:rPr>
          <w:spacing w:val="-2"/>
          <w:sz w:val="22"/>
          <w:u w:val="single"/>
        </w:rPr>
        <w:t> </w:t>
      </w:r>
      <w:r>
        <w:rPr>
          <w:sz w:val="22"/>
          <w:u w:val="single"/>
        </w:rPr>
        <w:t>2h/sett.</w:t>
      </w:r>
      <w:r>
        <w:rPr>
          <w:spacing w:val="6"/>
          <w:sz w:val="22"/>
          <w:u w:val="single"/>
        </w:rPr>
        <w:t> </w:t>
      </w:r>
      <w:r>
        <w:rPr>
          <w:b/>
          <w:sz w:val="22"/>
          <w:u w:val="none"/>
        </w:rPr>
        <w:t>€</w:t>
      </w:r>
      <w:r>
        <w:rPr>
          <w:b/>
          <w:spacing w:val="-3"/>
          <w:sz w:val="22"/>
          <w:u w:val="none"/>
        </w:rPr>
        <w:t> </w:t>
      </w:r>
      <w:r>
        <w:rPr>
          <w:b/>
          <w:spacing w:val="-2"/>
          <w:sz w:val="22"/>
          <w:u w:val="none"/>
        </w:rPr>
        <w:t>600,00</w:t>
      </w:r>
    </w:p>
    <w:p>
      <w:pPr>
        <w:pStyle w:val="ListParagraph"/>
        <w:numPr>
          <w:ilvl w:val="0"/>
          <w:numId w:val="1"/>
        </w:numPr>
        <w:tabs>
          <w:tab w:pos="859" w:val="left" w:leader="none"/>
          <w:tab w:pos="6514" w:val="left" w:leader="none"/>
        </w:tabs>
        <w:spacing w:line="240" w:lineRule="auto" w:before="129" w:after="0"/>
        <w:ind w:left="859" w:right="0" w:hanging="359"/>
        <w:jc w:val="left"/>
        <w:rPr>
          <w:b/>
          <w:sz w:val="22"/>
        </w:rPr>
      </w:pPr>
      <w:r>
        <w:rPr>
          <w:sz w:val="22"/>
          <w:u w:val="single"/>
        </w:rPr>
        <w:t>SCUOLA TENNIS</w:t>
      </w:r>
      <w:r>
        <w:rPr>
          <w:spacing w:val="-4"/>
          <w:sz w:val="22"/>
          <w:u w:val="single"/>
        </w:rPr>
        <w:t> </w:t>
      </w:r>
      <w:r>
        <w:rPr>
          <w:sz w:val="22"/>
          <w:u w:val="single"/>
        </w:rPr>
        <w:t>(per</w:t>
      </w:r>
      <w:r>
        <w:rPr>
          <w:spacing w:val="-3"/>
          <w:sz w:val="22"/>
          <w:u w:val="single"/>
        </w:rPr>
        <w:t> </w:t>
      </w:r>
      <w:r>
        <w:rPr>
          <w:sz w:val="22"/>
          <w:u w:val="single"/>
        </w:rPr>
        <w:t>i</w:t>
      </w:r>
      <w:r>
        <w:rPr>
          <w:spacing w:val="-2"/>
          <w:sz w:val="22"/>
          <w:u w:val="single"/>
        </w:rPr>
        <w:t> </w:t>
      </w:r>
      <w:r>
        <w:rPr>
          <w:sz w:val="22"/>
          <w:u w:val="single"/>
        </w:rPr>
        <w:t>nati</w:t>
      </w:r>
      <w:r>
        <w:rPr>
          <w:spacing w:val="-2"/>
          <w:sz w:val="22"/>
          <w:u w:val="single"/>
        </w:rPr>
        <w:t> </w:t>
      </w:r>
      <w:r>
        <w:rPr>
          <w:sz w:val="22"/>
          <w:u w:val="single"/>
        </w:rPr>
        <w:t>2017 e</w:t>
      </w:r>
      <w:r>
        <w:rPr>
          <w:spacing w:val="-4"/>
          <w:sz w:val="22"/>
          <w:u w:val="single"/>
        </w:rPr>
        <w:t> </w:t>
      </w:r>
      <w:r>
        <w:rPr>
          <w:sz w:val="22"/>
          <w:u w:val="single"/>
        </w:rPr>
        <w:t>anni</w:t>
      </w:r>
      <w:r>
        <w:rPr>
          <w:spacing w:val="-2"/>
          <w:sz w:val="22"/>
          <w:u w:val="single"/>
        </w:rPr>
        <w:t> </w:t>
      </w:r>
      <w:r>
        <w:rPr>
          <w:sz w:val="22"/>
          <w:u w:val="single"/>
        </w:rPr>
        <w:t>precedenti)</w:t>
      </w:r>
      <w:r>
        <w:rPr>
          <w:spacing w:val="-2"/>
          <w:sz w:val="22"/>
          <w:u w:val="single"/>
        </w:rPr>
        <w:t> 1h/sett.</w:t>
      </w:r>
      <w:r>
        <w:rPr>
          <w:sz w:val="22"/>
          <w:u w:val="single"/>
        </w:rPr>
        <w:tab/>
      </w:r>
      <w:r>
        <w:rPr>
          <w:b/>
          <w:sz w:val="22"/>
          <w:u w:val="none"/>
        </w:rPr>
        <w:t>€</w:t>
      </w:r>
      <w:r>
        <w:rPr>
          <w:b/>
          <w:spacing w:val="-4"/>
          <w:sz w:val="22"/>
          <w:u w:val="none"/>
        </w:rPr>
        <w:t> </w:t>
      </w:r>
      <w:r>
        <w:rPr>
          <w:b/>
          <w:spacing w:val="-2"/>
          <w:sz w:val="22"/>
          <w:u w:val="none"/>
        </w:rPr>
        <w:t>450,00</w:t>
      </w:r>
    </w:p>
    <w:p>
      <w:pPr>
        <w:pStyle w:val="ListParagraph"/>
        <w:numPr>
          <w:ilvl w:val="0"/>
          <w:numId w:val="1"/>
        </w:numPr>
        <w:tabs>
          <w:tab w:pos="859" w:val="left" w:leader="none"/>
          <w:tab w:pos="6514" w:val="left" w:leader="none"/>
        </w:tabs>
        <w:spacing w:line="240" w:lineRule="auto" w:before="124" w:after="0"/>
        <w:ind w:left="859" w:right="0" w:hanging="359"/>
        <w:jc w:val="left"/>
        <w:rPr>
          <w:b/>
          <w:sz w:val="22"/>
        </w:rPr>
      </w:pPr>
      <w:r>
        <w:rPr>
          <w:sz w:val="22"/>
          <w:u w:val="single"/>
        </w:rPr>
        <w:t>SCUOLA</w:t>
      </w:r>
      <w:r>
        <w:rPr>
          <w:spacing w:val="-1"/>
          <w:sz w:val="22"/>
          <w:u w:val="single"/>
        </w:rPr>
        <w:t> </w:t>
      </w:r>
      <w:r>
        <w:rPr>
          <w:sz w:val="22"/>
          <w:u w:val="single"/>
        </w:rPr>
        <w:t>TENNIS</w:t>
      </w:r>
      <w:r>
        <w:rPr>
          <w:spacing w:val="-4"/>
          <w:sz w:val="22"/>
          <w:u w:val="single"/>
        </w:rPr>
        <w:t> </w:t>
      </w:r>
      <w:r>
        <w:rPr>
          <w:sz w:val="22"/>
          <w:u w:val="single"/>
        </w:rPr>
        <w:t>(per</w:t>
      </w:r>
      <w:r>
        <w:rPr>
          <w:spacing w:val="-4"/>
          <w:sz w:val="22"/>
          <w:u w:val="single"/>
        </w:rPr>
        <w:t> </w:t>
      </w:r>
      <w:r>
        <w:rPr>
          <w:sz w:val="22"/>
          <w:u w:val="single"/>
        </w:rPr>
        <w:t>i</w:t>
      </w:r>
      <w:r>
        <w:rPr>
          <w:spacing w:val="-2"/>
          <w:sz w:val="22"/>
          <w:u w:val="single"/>
        </w:rPr>
        <w:t> </w:t>
      </w:r>
      <w:r>
        <w:rPr>
          <w:sz w:val="22"/>
          <w:u w:val="single"/>
        </w:rPr>
        <w:t>nati</w:t>
      </w:r>
      <w:r>
        <w:rPr>
          <w:spacing w:val="-2"/>
          <w:sz w:val="22"/>
          <w:u w:val="single"/>
        </w:rPr>
        <w:t> </w:t>
      </w:r>
      <w:r>
        <w:rPr>
          <w:sz w:val="22"/>
          <w:u w:val="single"/>
        </w:rPr>
        <w:t>2017</w:t>
      </w:r>
      <w:r>
        <w:rPr>
          <w:spacing w:val="1"/>
          <w:sz w:val="22"/>
          <w:u w:val="single"/>
        </w:rPr>
        <w:t> </w:t>
      </w:r>
      <w:r>
        <w:rPr>
          <w:sz w:val="22"/>
          <w:u w:val="single"/>
        </w:rPr>
        <w:t>e</w:t>
      </w:r>
      <w:r>
        <w:rPr>
          <w:spacing w:val="-5"/>
          <w:sz w:val="22"/>
          <w:u w:val="single"/>
        </w:rPr>
        <w:t> </w:t>
      </w:r>
      <w:r>
        <w:rPr>
          <w:sz w:val="22"/>
          <w:u w:val="single"/>
        </w:rPr>
        <w:t>anni</w:t>
      </w:r>
      <w:r>
        <w:rPr>
          <w:spacing w:val="-2"/>
          <w:sz w:val="22"/>
          <w:u w:val="single"/>
        </w:rPr>
        <w:t> </w:t>
      </w:r>
      <w:r>
        <w:rPr>
          <w:sz w:val="22"/>
          <w:u w:val="single"/>
        </w:rPr>
        <w:t>precedenti)</w:t>
      </w:r>
      <w:r>
        <w:rPr>
          <w:spacing w:val="-1"/>
          <w:sz w:val="22"/>
          <w:u w:val="single"/>
        </w:rPr>
        <w:t> </w:t>
      </w:r>
      <w:r>
        <w:rPr>
          <w:spacing w:val="-2"/>
          <w:sz w:val="22"/>
          <w:u w:val="single"/>
        </w:rPr>
        <w:t>2h/sett.</w:t>
      </w:r>
      <w:r>
        <w:rPr>
          <w:sz w:val="22"/>
          <w:u w:val="single"/>
        </w:rPr>
        <w:tab/>
      </w:r>
      <w:r>
        <w:rPr>
          <w:b/>
          <w:sz w:val="22"/>
          <w:u w:val="none"/>
        </w:rPr>
        <w:t>€</w:t>
      </w:r>
      <w:r>
        <w:rPr>
          <w:b/>
          <w:spacing w:val="-4"/>
          <w:sz w:val="22"/>
          <w:u w:val="none"/>
        </w:rPr>
        <w:t> </w:t>
      </w:r>
      <w:r>
        <w:rPr>
          <w:b/>
          <w:spacing w:val="-2"/>
          <w:sz w:val="22"/>
          <w:u w:val="none"/>
        </w:rPr>
        <w:t>800,00</w:t>
      </w:r>
    </w:p>
    <w:p>
      <w:pPr>
        <w:pStyle w:val="BodyText"/>
        <w:spacing w:before="264"/>
        <w:rPr>
          <w:b/>
          <w:sz w:val="22"/>
        </w:rPr>
      </w:pPr>
    </w:p>
    <w:p>
      <w:pPr>
        <w:pStyle w:val="Heading1"/>
        <w:numPr>
          <w:ilvl w:val="0"/>
          <w:numId w:val="1"/>
        </w:numPr>
        <w:tabs>
          <w:tab w:pos="859" w:val="left" w:leader="none"/>
          <w:tab w:pos="8129" w:val="left" w:leader="none"/>
        </w:tabs>
        <w:spacing w:line="240" w:lineRule="auto" w:before="0" w:after="0"/>
        <w:ind w:left="859" w:right="0" w:hanging="359"/>
        <w:jc w:val="left"/>
      </w:pPr>
      <w:r>
        <w:rPr/>
        <w:t>PROGRAMMA</w:t>
      </w:r>
      <w:r>
        <w:rPr>
          <w:spacing w:val="-1"/>
        </w:rPr>
        <w:t> </w:t>
      </w:r>
      <w:r>
        <w:rPr/>
        <w:t>PERSONALIZZATO </w:t>
      </w:r>
      <w:r>
        <w:rPr>
          <w:u w:val="single"/>
        </w:rPr>
        <w:tab/>
      </w:r>
    </w:p>
    <w:p>
      <w:pPr>
        <w:pStyle w:val="BodyText"/>
        <w:rPr>
          <w:sz w:val="22"/>
        </w:rPr>
      </w:pPr>
    </w:p>
    <w:p>
      <w:pPr>
        <w:pStyle w:val="BodyText"/>
        <w:rPr>
          <w:sz w:val="22"/>
        </w:rPr>
      </w:pPr>
    </w:p>
    <w:p>
      <w:pPr>
        <w:pStyle w:val="BodyText"/>
        <w:spacing w:before="127"/>
        <w:rPr>
          <w:sz w:val="22"/>
        </w:rPr>
      </w:pPr>
    </w:p>
    <w:p>
      <w:pPr>
        <w:spacing w:before="0"/>
        <w:ind w:left="860" w:right="0" w:firstLine="0"/>
        <w:jc w:val="left"/>
        <w:rPr>
          <w:b/>
          <w:sz w:val="22"/>
        </w:rPr>
      </w:pPr>
      <w:r>
        <w:rPr>
          <w:b/>
          <w:sz w:val="22"/>
        </w:rPr>
        <w:t>Modalità</w:t>
      </w:r>
      <w:r>
        <w:rPr>
          <w:b/>
          <w:spacing w:val="-3"/>
          <w:sz w:val="22"/>
        </w:rPr>
        <w:t> </w:t>
      </w:r>
      <w:r>
        <w:rPr>
          <w:b/>
          <w:sz w:val="22"/>
        </w:rPr>
        <w:t>di </w:t>
      </w:r>
      <w:r>
        <w:rPr>
          <w:b/>
          <w:spacing w:val="-2"/>
          <w:sz w:val="22"/>
        </w:rPr>
        <w:t>pagamento:</w:t>
      </w:r>
    </w:p>
    <w:p>
      <w:pPr>
        <w:spacing w:before="136"/>
        <w:ind w:left="860" w:right="0" w:firstLine="0"/>
        <w:jc w:val="left"/>
        <w:rPr>
          <w:sz w:val="22"/>
        </w:rPr>
      </w:pPr>
      <w:r>
        <w:rPr>
          <w:sz w:val="22"/>
        </w:rPr>
        <w:t>50%</w:t>
      </w:r>
      <w:r>
        <w:rPr>
          <w:spacing w:val="-6"/>
          <w:sz w:val="22"/>
        </w:rPr>
        <w:t> </w:t>
      </w:r>
      <w:r>
        <w:rPr>
          <w:sz w:val="22"/>
        </w:rPr>
        <w:t>all’atto</w:t>
      </w:r>
      <w:r>
        <w:rPr>
          <w:spacing w:val="-4"/>
          <w:sz w:val="22"/>
        </w:rPr>
        <w:t> </w:t>
      </w:r>
      <w:r>
        <w:rPr>
          <w:sz w:val="22"/>
        </w:rPr>
        <w:t>di</w:t>
      </w:r>
      <w:r>
        <w:rPr>
          <w:spacing w:val="-2"/>
          <w:sz w:val="22"/>
        </w:rPr>
        <w:t> iscrizione</w:t>
      </w:r>
    </w:p>
    <w:p>
      <w:pPr>
        <w:spacing w:before="131"/>
        <w:ind w:left="860" w:right="0" w:firstLine="0"/>
        <w:jc w:val="left"/>
        <w:rPr>
          <w:sz w:val="22"/>
        </w:rPr>
      </w:pPr>
      <w:r>
        <w:rPr>
          <w:sz w:val="22"/>
        </w:rPr>
        <w:t>50%</w:t>
      </w:r>
      <w:r>
        <w:rPr>
          <w:spacing w:val="-6"/>
          <w:sz w:val="22"/>
        </w:rPr>
        <w:t> </w:t>
      </w:r>
      <w:r>
        <w:rPr>
          <w:sz w:val="22"/>
        </w:rPr>
        <w:t>entro il</w:t>
      </w:r>
      <w:r>
        <w:rPr>
          <w:spacing w:val="-2"/>
          <w:sz w:val="22"/>
        </w:rPr>
        <w:t> 31.12.2025</w:t>
      </w:r>
    </w:p>
    <w:p>
      <w:pPr>
        <w:spacing w:before="136"/>
        <w:ind w:left="860" w:right="0" w:firstLine="0"/>
        <w:jc w:val="left"/>
        <w:rPr>
          <w:sz w:val="22"/>
        </w:rPr>
      </w:pPr>
      <w:r>
        <w:rPr>
          <w:sz w:val="22"/>
        </w:rPr>
        <w:t>Sul</w:t>
      </w:r>
      <w:r>
        <w:rPr>
          <w:spacing w:val="-2"/>
          <w:sz w:val="22"/>
        </w:rPr>
        <w:t> </w:t>
      </w:r>
      <w:r>
        <w:rPr>
          <w:sz w:val="22"/>
        </w:rPr>
        <w:t>seguente</w:t>
      </w:r>
      <w:r>
        <w:rPr>
          <w:spacing w:val="-4"/>
          <w:sz w:val="22"/>
        </w:rPr>
        <w:t> </w:t>
      </w:r>
      <w:r>
        <w:rPr>
          <w:sz w:val="22"/>
        </w:rPr>
        <w:t>iban:</w:t>
      </w:r>
      <w:r>
        <w:rPr>
          <w:spacing w:val="-2"/>
          <w:sz w:val="22"/>
        </w:rPr>
        <w:t> </w:t>
      </w:r>
      <w:r>
        <w:rPr>
          <w:sz w:val="22"/>
        </w:rPr>
        <w:t>Tennis</w:t>
      </w:r>
      <w:r>
        <w:rPr>
          <w:spacing w:val="-3"/>
          <w:sz w:val="22"/>
        </w:rPr>
        <w:t> </w:t>
      </w:r>
      <w:r>
        <w:rPr>
          <w:sz w:val="22"/>
        </w:rPr>
        <w:t>Courmayeur</w:t>
      </w:r>
      <w:r>
        <w:rPr>
          <w:spacing w:val="2"/>
          <w:sz w:val="22"/>
        </w:rPr>
        <w:t> </w:t>
      </w:r>
      <w:r>
        <w:rPr>
          <w:sz w:val="22"/>
        </w:rPr>
        <w:t>Ssd</w:t>
      </w:r>
      <w:r>
        <w:rPr>
          <w:spacing w:val="45"/>
          <w:sz w:val="22"/>
        </w:rPr>
        <w:t>  </w:t>
      </w:r>
      <w:r>
        <w:rPr>
          <w:spacing w:val="-2"/>
          <w:sz w:val="22"/>
        </w:rPr>
        <w:t>IT34F0306909606100000199521.</w:t>
      </w:r>
    </w:p>
    <w:p>
      <w:pPr>
        <w:pStyle w:val="BodyText"/>
        <w:rPr>
          <w:sz w:val="22"/>
        </w:rPr>
      </w:pPr>
    </w:p>
    <w:p>
      <w:pPr>
        <w:pStyle w:val="BodyText"/>
        <w:spacing w:before="2"/>
        <w:rPr>
          <w:sz w:val="22"/>
        </w:rPr>
      </w:pPr>
    </w:p>
    <w:p>
      <w:pPr>
        <w:pStyle w:val="ListParagraph"/>
        <w:numPr>
          <w:ilvl w:val="0"/>
          <w:numId w:val="2"/>
        </w:numPr>
        <w:tabs>
          <w:tab w:pos="255" w:val="left" w:leader="none"/>
        </w:tabs>
        <w:spacing w:line="278" w:lineRule="auto" w:before="0" w:after="0"/>
        <w:ind w:left="140" w:right="143" w:firstLine="0"/>
        <w:jc w:val="left"/>
        <w:rPr>
          <w:sz w:val="20"/>
        </w:rPr>
      </w:pPr>
      <w:r>
        <w:rPr>
          <w:sz w:val="20"/>
        </w:rPr>
        <w:t>Chiedo al Tennis Courmayeur srl S.S. Dilettantistica di far partecipare il proprio figlio in qualità di frequentatore alle attività proposte da questa Società Sportiva sino alla scadenza della tessera FITP .</w:t>
      </w:r>
    </w:p>
    <w:p>
      <w:pPr>
        <w:pStyle w:val="ListParagraph"/>
        <w:numPr>
          <w:ilvl w:val="0"/>
          <w:numId w:val="2"/>
        </w:numPr>
        <w:tabs>
          <w:tab w:pos="275" w:val="left" w:leader="none"/>
        </w:tabs>
        <w:spacing w:line="276" w:lineRule="auto" w:before="0" w:after="0"/>
        <w:ind w:left="140" w:right="144" w:firstLine="0"/>
        <w:jc w:val="left"/>
        <w:rPr>
          <w:sz w:val="20"/>
        </w:rPr>
      </w:pPr>
      <w:r>
        <w:rPr>
          <w:sz w:val="20"/>
        </w:rPr>
        <w:t>Dichiaro</w:t>
      </w:r>
      <w:r>
        <w:rPr>
          <w:spacing w:val="31"/>
          <w:sz w:val="20"/>
        </w:rPr>
        <w:t> </w:t>
      </w:r>
      <w:r>
        <w:rPr>
          <w:sz w:val="20"/>
        </w:rPr>
        <w:t>di</w:t>
      </w:r>
      <w:r>
        <w:rPr>
          <w:spacing w:val="31"/>
          <w:sz w:val="20"/>
        </w:rPr>
        <w:t> </w:t>
      </w:r>
      <w:r>
        <w:rPr>
          <w:sz w:val="20"/>
        </w:rPr>
        <w:t>accettare</w:t>
      </w:r>
      <w:r>
        <w:rPr>
          <w:spacing w:val="33"/>
          <w:sz w:val="20"/>
        </w:rPr>
        <w:t> </w:t>
      </w:r>
      <w:r>
        <w:rPr>
          <w:sz w:val="20"/>
        </w:rPr>
        <w:t>senza</w:t>
      </w:r>
      <w:r>
        <w:rPr>
          <w:spacing w:val="29"/>
          <w:sz w:val="20"/>
        </w:rPr>
        <w:t> </w:t>
      </w:r>
      <w:r>
        <w:rPr>
          <w:sz w:val="20"/>
        </w:rPr>
        <w:t>riserve</w:t>
      </w:r>
      <w:r>
        <w:rPr>
          <w:spacing w:val="34"/>
          <w:sz w:val="20"/>
        </w:rPr>
        <w:t> </w:t>
      </w:r>
      <w:r>
        <w:rPr>
          <w:sz w:val="20"/>
        </w:rPr>
        <w:t>i</w:t>
      </w:r>
      <w:r>
        <w:rPr>
          <w:spacing w:val="31"/>
          <w:sz w:val="20"/>
        </w:rPr>
        <w:t> </w:t>
      </w:r>
      <w:r>
        <w:rPr>
          <w:sz w:val="20"/>
        </w:rPr>
        <w:t>Regolamenti</w:t>
      </w:r>
      <w:r>
        <w:rPr>
          <w:spacing w:val="31"/>
          <w:sz w:val="20"/>
        </w:rPr>
        <w:t> </w:t>
      </w:r>
      <w:r>
        <w:rPr>
          <w:sz w:val="20"/>
        </w:rPr>
        <w:t>che</w:t>
      </w:r>
      <w:r>
        <w:rPr>
          <w:spacing w:val="32"/>
          <w:sz w:val="20"/>
        </w:rPr>
        <w:t> </w:t>
      </w:r>
      <w:r>
        <w:rPr>
          <w:sz w:val="20"/>
        </w:rPr>
        <w:t>dichiaro</w:t>
      </w:r>
      <w:r>
        <w:rPr>
          <w:spacing w:val="32"/>
          <w:sz w:val="20"/>
        </w:rPr>
        <w:t> </w:t>
      </w:r>
      <w:r>
        <w:rPr>
          <w:sz w:val="20"/>
        </w:rPr>
        <w:t>di</w:t>
      </w:r>
      <w:r>
        <w:rPr>
          <w:spacing w:val="31"/>
          <w:sz w:val="20"/>
        </w:rPr>
        <w:t> </w:t>
      </w:r>
      <w:r>
        <w:rPr>
          <w:sz w:val="20"/>
        </w:rPr>
        <w:t>conoscere,</w:t>
      </w:r>
      <w:r>
        <w:rPr>
          <w:spacing w:val="31"/>
          <w:sz w:val="20"/>
        </w:rPr>
        <w:t> </w:t>
      </w:r>
      <w:r>
        <w:rPr>
          <w:sz w:val="20"/>
        </w:rPr>
        <w:t>in</w:t>
      </w:r>
      <w:r>
        <w:rPr>
          <w:spacing w:val="32"/>
          <w:sz w:val="20"/>
        </w:rPr>
        <w:t> </w:t>
      </w:r>
      <w:r>
        <w:rPr>
          <w:sz w:val="20"/>
        </w:rPr>
        <w:t>quanto</w:t>
      </w:r>
      <w:r>
        <w:rPr>
          <w:spacing w:val="31"/>
          <w:sz w:val="20"/>
        </w:rPr>
        <w:t> </w:t>
      </w:r>
      <w:r>
        <w:rPr>
          <w:sz w:val="20"/>
        </w:rPr>
        <w:t>presenti</w:t>
      </w:r>
      <w:r>
        <w:rPr>
          <w:spacing w:val="31"/>
          <w:sz w:val="20"/>
        </w:rPr>
        <w:t> </w:t>
      </w:r>
      <w:r>
        <w:rPr>
          <w:sz w:val="20"/>
        </w:rPr>
        <w:t>e</w:t>
      </w:r>
      <w:r>
        <w:rPr>
          <w:spacing w:val="29"/>
          <w:sz w:val="20"/>
        </w:rPr>
        <w:t> </w:t>
      </w:r>
      <w:r>
        <w:rPr>
          <w:sz w:val="20"/>
        </w:rPr>
        <w:t>consultabili</w:t>
      </w:r>
      <w:r>
        <w:rPr>
          <w:spacing w:val="31"/>
          <w:sz w:val="20"/>
        </w:rPr>
        <w:t> </w:t>
      </w:r>
      <w:r>
        <w:rPr>
          <w:sz w:val="20"/>
        </w:rPr>
        <w:t>in segreteria, e dei quali condivido gli scopi e i principi ispiratori.</w:t>
      </w:r>
    </w:p>
    <w:p>
      <w:pPr>
        <w:pStyle w:val="ListParagraph"/>
        <w:spacing w:after="0" w:line="276" w:lineRule="auto"/>
        <w:jc w:val="left"/>
        <w:rPr>
          <w:sz w:val="20"/>
        </w:rPr>
        <w:sectPr>
          <w:type w:val="continuous"/>
          <w:pgSz w:w="11910" w:h="16840"/>
          <w:pgMar w:top="960" w:bottom="280" w:left="992" w:right="992"/>
        </w:sectPr>
      </w:pPr>
    </w:p>
    <w:p>
      <w:pPr>
        <w:pStyle w:val="ListParagraph"/>
        <w:numPr>
          <w:ilvl w:val="0"/>
          <w:numId w:val="2"/>
        </w:numPr>
        <w:tabs>
          <w:tab w:pos="251" w:val="left" w:leader="none"/>
        </w:tabs>
        <w:spacing w:line="276" w:lineRule="auto" w:before="38" w:after="0"/>
        <w:ind w:left="140" w:right="150" w:firstLine="0"/>
        <w:jc w:val="left"/>
        <w:rPr>
          <w:sz w:val="20"/>
        </w:rPr>
      </w:pPr>
      <w:r>
        <w:rPr>
          <w:sz w:val="20"/>
        </w:rPr>
        <w:t>Richiedo che le comunicazioni inerenti al rapporto in essere mi vengano inoltrate all’indirizzo e-mail sopra riportato, per il quale mi impegno a comunicare tempestivamente eventuali variazioni.</w:t>
      </w:r>
    </w:p>
    <w:p>
      <w:pPr>
        <w:pStyle w:val="BodyText"/>
        <w:spacing w:before="2"/>
        <w:ind w:left="140"/>
      </w:pPr>
      <w:r>
        <w:rPr/>
        <w:t>-Dichiaro</w:t>
      </w:r>
      <w:r>
        <w:rPr>
          <w:spacing w:val="-11"/>
        </w:rPr>
        <w:t> </w:t>
      </w:r>
      <w:r>
        <w:rPr/>
        <w:t>che</w:t>
      </w:r>
      <w:r>
        <w:rPr>
          <w:spacing w:val="-3"/>
        </w:rPr>
        <w:t> </w:t>
      </w:r>
      <w:r>
        <w:rPr/>
        <w:t>mio</w:t>
      </w:r>
      <w:r>
        <w:rPr>
          <w:spacing w:val="-8"/>
        </w:rPr>
        <w:t> </w:t>
      </w:r>
      <w:r>
        <w:rPr/>
        <w:t>figlio</w:t>
      </w:r>
      <w:r>
        <w:rPr>
          <w:spacing w:val="-8"/>
        </w:rPr>
        <w:t> </w:t>
      </w:r>
      <w:r>
        <w:rPr/>
        <w:t>possegga</w:t>
      </w:r>
      <w:r>
        <w:rPr>
          <w:spacing w:val="-8"/>
        </w:rPr>
        <w:t> </w:t>
      </w:r>
      <w:r>
        <w:rPr/>
        <w:t>i</w:t>
      </w:r>
      <w:r>
        <w:rPr>
          <w:spacing w:val="-6"/>
        </w:rPr>
        <w:t> </w:t>
      </w:r>
      <w:r>
        <w:rPr/>
        <w:t>requisiti</w:t>
      </w:r>
      <w:r>
        <w:rPr>
          <w:spacing w:val="-5"/>
        </w:rPr>
        <w:t> </w:t>
      </w:r>
      <w:r>
        <w:rPr/>
        <w:t>psico-fisici</w:t>
      </w:r>
      <w:r>
        <w:rPr>
          <w:spacing w:val="-6"/>
        </w:rPr>
        <w:t> </w:t>
      </w:r>
      <w:r>
        <w:rPr/>
        <w:t>necessari</w:t>
      </w:r>
      <w:r>
        <w:rPr>
          <w:spacing w:val="-5"/>
        </w:rPr>
        <w:t> </w:t>
      </w:r>
      <w:r>
        <w:rPr/>
        <w:t>per</w:t>
      </w:r>
      <w:r>
        <w:rPr>
          <w:spacing w:val="-9"/>
        </w:rPr>
        <w:t> </w:t>
      </w:r>
      <w:r>
        <w:rPr/>
        <w:t>svolgere</w:t>
      </w:r>
      <w:r>
        <w:rPr>
          <w:spacing w:val="-6"/>
        </w:rPr>
        <w:t> </w:t>
      </w:r>
      <w:r>
        <w:rPr/>
        <w:t>l'attività</w:t>
      </w:r>
      <w:r>
        <w:rPr>
          <w:spacing w:val="-8"/>
        </w:rPr>
        <w:t> </w:t>
      </w:r>
      <w:r>
        <w:rPr/>
        <w:t>sportiva</w:t>
      </w:r>
      <w:r>
        <w:rPr>
          <w:spacing w:val="-7"/>
        </w:rPr>
        <w:t> </w:t>
      </w:r>
      <w:r>
        <w:rPr/>
        <w:t>e</w:t>
      </w:r>
      <w:r>
        <w:rPr>
          <w:spacing w:val="-7"/>
        </w:rPr>
        <w:t> </w:t>
      </w:r>
      <w:r>
        <w:rPr/>
        <w:t>mi</w:t>
      </w:r>
      <w:r>
        <w:rPr>
          <w:spacing w:val="-5"/>
        </w:rPr>
        <w:t> </w:t>
      </w:r>
      <w:r>
        <w:rPr/>
        <w:t>impegno</w:t>
      </w:r>
      <w:r>
        <w:rPr>
          <w:spacing w:val="-9"/>
        </w:rPr>
        <w:t> </w:t>
      </w:r>
      <w:r>
        <w:rPr/>
        <w:t>a</w:t>
      </w:r>
      <w:r>
        <w:rPr>
          <w:spacing w:val="4"/>
        </w:rPr>
        <w:t> </w:t>
      </w:r>
      <w:r>
        <w:rPr>
          <w:spacing w:val="-2"/>
        </w:rPr>
        <w:t>produrre</w:t>
      </w:r>
    </w:p>
    <w:p>
      <w:pPr>
        <w:pStyle w:val="BodyText"/>
        <w:spacing w:before="36"/>
        <w:ind w:left="140"/>
      </w:pPr>
      <w:r>
        <w:rPr/>
        <w:t>la</w:t>
      </w:r>
      <w:r>
        <w:rPr>
          <w:spacing w:val="-8"/>
        </w:rPr>
        <w:t> </w:t>
      </w:r>
      <w:r>
        <w:rPr/>
        <w:t>necessaria</w:t>
      </w:r>
      <w:r>
        <w:rPr>
          <w:spacing w:val="-5"/>
        </w:rPr>
        <w:t> </w:t>
      </w:r>
      <w:r>
        <w:rPr/>
        <w:t>documentazione</w:t>
      </w:r>
      <w:r>
        <w:rPr>
          <w:spacing w:val="-4"/>
        </w:rPr>
        <w:t> </w:t>
      </w:r>
      <w:r>
        <w:rPr/>
        <w:t>medica</w:t>
      </w:r>
      <w:r>
        <w:rPr>
          <w:spacing w:val="-6"/>
        </w:rPr>
        <w:t> </w:t>
      </w:r>
      <w:r>
        <w:rPr/>
        <w:t>d’idoneità</w:t>
      </w:r>
      <w:r>
        <w:rPr>
          <w:spacing w:val="-9"/>
        </w:rPr>
        <w:t> </w:t>
      </w:r>
      <w:r>
        <w:rPr/>
        <w:t>prevista</w:t>
      </w:r>
      <w:r>
        <w:rPr>
          <w:spacing w:val="-5"/>
        </w:rPr>
        <w:t> </w:t>
      </w:r>
      <w:r>
        <w:rPr/>
        <w:t>dalle</w:t>
      </w:r>
      <w:r>
        <w:rPr>
          <w:spacing w:val="-4"/>
        </w:rPr>
        <w:t> </w:t>
      </w:r>
      <w:r>
        <w:rPr/>
        <w:t>leggi</w:t>
      </w:r>
      <w:r>
        <w:rPr>
          <w:spacing w:val="-3"/>
        </w:rPr>
        <w:t> </w:t>
      </w:r>
      <w:r>
        <w:rPr>
          <w:spacing w:val="-2"/>
        </w:rPr>
        <w:t>vigenti.</w:t>
      </w:r>
    </w:p>
    <w:p>
      <w:pPr>
        <w:pStyle w:val="BodyText"/>
        <w:spacing w:before="72"/>
      </w:pPr>
    </w:p>
    <w:p>
      <w:pPr>
        <w:pStyle w:val="BodyText"/>
        <w:tabs>
          <w:tab w:pos="2103" w:val="left" w:leader="none"/>
          <w:tab w:pos="5849" w:val="left" w:leader="none"/>
          <w:tab w:pos="9195" w:val="left" w:leader="none"/>
        </w:tabs>
        <w:ind w:left="140"/>
      </w:pPr>
      <w:r>
        <w:rPr/>
        <w:t>Data </w:t>
      </w:r>
      <w:r>
        <w:rPr>
          <w:u w:val="single"/>
        </w:rPr>
        <w:tab/>
      </w:r>
      <w:r>
        <w:rPr>
          <w:u w:val="none"/>
        </w:rPr>
        <w:tab/>
        <w:t>Firma </w:t>
      </w:r>
      <w:r>
        <w:rPr>
          <w:u w:val="single"/>
        </w:rPr>
        <w:tab/>
      </w:r>
    </w:p>
    <w:p>
      <w:pPr>
        <w:pStyle w:val="Heading2"/>
        <w:spacing w:before="244"/>
        <w:jc w:val="both"/>
      </w:pPr>
      <w:r>
        <w:rPr/>
        <w:t>INFORMATIVA</w:t>
      </w:r>
      <w:r>
        <w:rPr>
          <w:spacing w:val="-3"/>
        </w:rPr>
        <w:t> </w:t>
      </w:r>
      <w:r>
        <w:rPr/>
        <w:t>ex</w:t>
      </w:r>
      <w:r>
        <w:rPr>
          <w:spacing w:val="-3"/>
        </w:rPr>
        <w:t> </w:t>
      </w:r>
      <w:r>
        <w:rPr/>
        <w:t>art</w:t>
      </w:r>
      <w:r>
        <w:rPr>
          <w:spacing w:val="-4"/>
        </w:rPr>
        <w:t> </w:t>
      </w:r>
      <w:r>
        <w:rPr/>
        <w:t>13</w:t>
      </w:r>
      <w:r>
        <w:rPr>
          <w:spacing w:val="-5"/>
        </w:rPr>
        <w:t> </w:t>
      </w:r>
      <w:r>
        <w:rPr/>
        <w:t>del Regolamento</w:t>
      </w:r>
      <w:r>
        <w:rPr>
          <w:spacing w:val="-1"/>
        </w:rPr>
        <w:t> </w:t>
      </w:r>
      <w:r>
        <w:rPr/>
        <w:t>UE</w:t>
      </w:r>
      <w:r>
        <w:rPr>
          <w:spacing w:val="-4"/>
        </w:rPr>
        <w:t> </w:t>
      </w:r>
      <w:r>
        <w:rPr>
          <w:spacing w:val="-2"/>
        </w:rPr>
        <w:t>2016/679</w:t>
      </w:r>
    </w:p>
    <w:p>
      <w:pPr>
        <w:pStyle w:val="BodyText"/>
        <w:spacing w:before="240"/>
        <w:ind w:left="500" w:right="140"/>
        <w:jc w:val="both"/>
      </w:pPr>
      <w:r>
        <w:rPr/>
        <w:t>Premesso che il titolare del trattamento è Tennis Courmayeur srl Società Sportiva Dilettantistica codice fiscale 91051150075</w:t>
      </w:r>
      <w:r>
        <w:rPr>
          <w:spacing w:val="-4"/>
        </w:rPr>
        <w:t> </w:t>
      </w:r>
      <w:r>
        <w:rPr/>
        <w:t>con</w:t>
      </w:r>
      <w:r>
        <w:rPr>
          <w:spacing w:val="-5"/>
        </w:rPr>
        <w:t> </w:t>
      </w:r>
      <w:r>
        <w:rPr/>
        <w:t>sede</w:t>
      </w:r>
      <w:r>
        <w:rPr>
          <w:spacing w:val="-3"/>
        </w:rPr>
        <w:t> </w:t>
      </w:r>
      <w:r>
        <w:rPr/>
        <w:t>in</w:t>
      </w:r>
      <w:r>
        <w:rPr>
          <w:spacing w:val="-4"/>
        </w:rPr>
        <w:t> </w:t>
      </w:r>
      <w:r>
        <w:rPr/>
        <w:t>Fraz</w:t>
      </w:r>
      <w:r>
        <w:rPr>
          <w:spacing w:val="-3"/>
        </w:rPr>
        <w:t> </w:t>
      </w:r>
      <w:r>
        <w:rPr/>
        <w:t>Porossan</w:t>
      </w:r>
      <w:r>
        <w:rPr>
          <w:spacing w:val="-5"/>
        </w:rPr>
        <w:t> </w:t>
      </w:r>
      <w:r>
        <w:rPr/>
        <w:t>Roppoz</w:t>
      </w:r>
      <w:r>
        <w:rPr>
          <w:spacing w:val="-3"/>
        </w:rPr>
        <w:t> </w:t>
      </w:r>
      <w:r>
        <w:rPr/>
        <w:t>44a</w:t>
      </w:r>
      <w:r>
        <w:rPr>
          <w:spacing w:val="-1"/>
        </w:rPr>
        <w:t> </w:t>
      </w:r>
      <w:r>
        <w:rPr/>
        <w:t>–</w:t>
      </w:r>
      <w:r>
        <w:rPr>
          <w:spacing w:val="-3"/>
        </w:rPr>
        <w:t> </w:t>
      </w:r>
      <w:r>
        <w:rPr/>
        <w:t>11100</w:t>
      </w:r>
      <w:r>
        <w:rPr>
          <w:spacing w:val="-5"/>
        </w:rPr>
        <w:t> </w:t>
      </w:r>
      <w:r>
        <w:rPr/>
        <w:t>–</w:t>
      </w:r>
      <w:r>
        <w:rPr>
          <w:spacing w:val="-3"/>
        </w:rPr>
        <w:t> </w:t>
      </w:r>
      <w:r>
        <w:rPr/>
        <w:t>Aosta</w:t>
      </w:r>
      <w:r>
        <w:rPr>
          <w:spacing w:val="-2"/>
        </w:rPr>
        <w:t> </w:t>
      </w:r>
      <w:r>
        <w:rPr/>
        <w:t>(AO),</w:t>
      </w:r>
      <w:r>
        <w:rPr>
          <w:spacing w:val="-2"/>
        </w:rPr>
        <w:t> </w:t>
      </w:r>
      <w:r>
        <w:rPr/>
        <w:t>mail</w:t>
      </w:r>
      <w:r>
        <w:rPr>
          <w:spacing w:val="-5"/>
        </w:rPr>
        <w:t> </w:t>
      </w:r>
      <w:hyperlink r:id="rId8">
        <w:r>
          <w:rPr/>
          <w:t>gluca.battilani@gmail.com;</w:t>
        </w:r>
      </w:hyperlink>
      <w:r>
        <w:rPr>
          <w:spacing w:val="-5"/>
        </w:rPr>
        <w:t> </w:t>
      </w:r>
      <w:r>
        <w:rPr/>
        <w:t>visto</w:t>
      </w:r>
      <w:r>
        <w:rPr>
          <w:spacing w:val="-5"/>
        </w:rPr>
        <w:t> </w:t>
      </w:r>
      <w:r>
        <w:rPr/>
        <w:t>il Regolamento Europeo 679/2016 (Regolamento Generale in materia di trattamento dei dati personali); La informiamo</w:t>
      </w:r>
      <w:r>
        <w:rPr>
          <w:spacing w:val="-5"/>
        </w:rPr>
        <w:t> </w:t>
      </w:r>
      <w:r>
        <w:rPr/>
        <w:t>che i</w:t>
      </w:r>
      <w:r>
        <w:rPr>
          <w:spacing w:val="-2"/>
        </w:rPr>
        <w:t> </w:t>
      </w:r>
      <w:r>
        <w:rPr/>
        <w:t>dati</w:t>
      </w:r>
      <w:r>
        <w:rPr>
          <w:spacing w:val="-2"/>
        </w:rPr>
        <w:t> </w:t>
      </w:r>
      <w:r>
        <w:rPr/>
        <w:t>personali</w:t>
      </w:r>
      <w:r>
        <w:rPr>
          <w:spacing w:val="-2"/>
        </w:rPr>
        <w:t> </w:t>
      </w:r>
      <w:r>
        <w:rPr/>
        <w:t>(nome,</w:t>
      </w:r>
      <w:r>
        <w:rPr>
          <w:spacing w:val="-1"/>
        </w:rPr>
        <w:t> </w:t>
      </w:r>
      <w:r>
        <w:rPr/>
        <w:t>cognome, data</w:t>
      </w:r>
      <w:r>
        <w:rPr>
          <w:spacing w:val="-4"/>
        </w:rPr>
        <w:t> </w:t>
      </w:r>
      <w:r>
        <w:rPr/>
        <w:t>di</w:t>
      </w:r>
      <w:r>
        <w:rPr>
          <w:spacing w:val="-2"/>
        </w:rPr>
        <w:t> </w:t>
      </w:r>
      <w:r>
        <w:rPr/>
        <w:t>nascita,</w:t>
      </w:r>
      <w:r>
        <w:rPr>
          <w:spacing w:val="-2"/>
        </w:rPr>
        <w:t> </w:t>
      </w:r>
      <w:r>
        <w:rPr/>
        <w:t>residenza,</w:t>
      </w:r>
      <w:r>
        <w:rPr>
          <w:spacing w:val="-2"/>
        </w:rPr>
        <w:t> </w:t>
      </w:r>
      <w:r>
        <w:rPr/>
        <w:t>mail,</w:t>
      </w:r>
      <w:r>
        <w:rPr>
          <w:spacing w:val="-2"/>
        </w:rPr>
        <w:t> </w:t>
      </w:r>
      <w:r>
        <w:rPr/>
        <w:t>telefono)</w:t>
      </w:r>
      <w:r>
        <w:rPr>
          <w:spacing w:val="-4"/>
        </w:rPr>
        <w:t> </w:t>
      </w:r>
      <w:r>
        <w:rPr/>
        <w:t>verranno </w:t>
      </w:r>
      <w:r>
        <w:rPr>
          <w:u w:val="single"/>
        </w:rPr>
        <w:t>comunicati</w:t>
      </w:r>
      <w:r>
        <w:rPr>
          <w:spacing w:val="-2"/>
          <w:u w:val="single"/>
        </w:rPr>
        <w:t> </w:t>
      </w:r>
      <w:r>
        <w:rPr>
          <w:u w:val="single"/>
        </w:rPr>
        <w:t>e</w:t>
      </w:r>
      <w:r>
        <w:rPr>
          <w:u w:val="none"/>
        </w:rPr>
        <w:t> </w:t>
      </w:r>
      <w:r>
        <w:rPr>
          <w:u w:val="single"/>
        </w:rPr>
        <w:t>trattati</w:t>
      </w:r>
      <w:r>
        <w:rPr>
          <w:spacing w:val="-6"/>
          <w:u w:val="single"/>
        </w:rPr>
        <w:t> </w:t>
      </w:r>
      <w:r>
        <w:rPr>
          <w:u w:val="single"/>
        </w:rPr>
        <w:t>ai</w:t>
      </w:r>
      <w:r>
        <w:rPr>
          <w:spacing w:val="-6"/>
          <w:u w:val="single"/>
        </w:rPr>
        <w:t> </w:t>
      </w:r>
      <w:r>
        <w:rPr>
          <w:u w:val="single"/>
        </w:rPr>
        <w:t>soli</w:t>
      </w:r>
      <w:r>
        <w:rPr>
          <w:spacing w:val="-6"/>
          <w:u w:val="single"/>
        </w:rPr>
        <w:t> </w:t>
      </w:r>
      <w:r>
        <w:rPr>
          <w:u w:val="single"/>
        </w:rPr>
        <w:t>fini</w:t>
      </w:r>
      <w:r>
        <w:rPr>
          <w:spacing w:val="-6"/>
          <w:u w:val="single"/>
        </w:rPr>
        <w:t> </w:t>
      </w:r>
      <w:r>
        <w:rPr>
          <w:u w:val="single"/>
        </w:rPr>
        <w:t>dello</w:t>
      </w:r>
      <w:r>
        <w:rPr>
          <w:spacing w:val="-9"/>
          <w:u w:val="single"/>
        </w:rPr>
        <w:t> </w:t>
      </w:r>
      <w:r>
        <w:rPr>
          <w:u w:val="single"/>
        </w:rPr>
        <w:t>svolgimento</w:t>
      </w:r>
      <w:r>
        <w:rPr>
          <w:spacing w:val="-9"/>
          <w:u w:val="single"/>
        </w:rPr>
        <w:t> </w:t>
      </w:r>
      <w:r>
        <w:rPr>
          <w:u w:val="single"/>
        </w:rPr>
        <w:t>delle</w:t>
      </w:r>
      <w:r>
        <w:rPr>
          <w:spacing w:val="-7"/>
          <w:u w:val="single"/>
        </w:rPr>
        <w:t> </w:t>
      </w:r>
      <w:r>
        <w:rPr>
          <w:u w:val="single"/>
        </w:rPr>
        <w:t>attività</w:t>
      </w:r>
      <w:r>
        <w:rPr>
          <w:spacing w:val="-8"/>
          <w:u w:val="single"/>
        </w:rPr>
        <w:t> </w:t>
      </w:r>
      <w:r>
        <w:rPr>
          <w:u w:val="single"/>
        </w:rPr>
        <w:t>previste</w:t>
      </w:r>
      <w:r>
        <w:rPr>
          <w:spacing w:val="-11"/>
          <w:u w:val="single"/>
        </w:rPr>
        <w:t> </w:t>
      </w:r>
      <w:r>
        <w:rPr>
          <w:u w:val="single"/>
        </w:rPr>
        <w:t>statutariamente</w:t>
      </w:r>
      <w:r>
        <w:rPr>
          <w:spacing w:val="-7"/>
          <w:u w:val="single"/>
        </w:rPr>
        <w:t> </w:t>
      </w:r>
      <w:r>
        <w:rPr>
          <w:u w:val="single"/>
        </w:rPr>
        <w:t>nonché</w:t>
      </w:r>
      <w:r>
        <w:rPr>
          <w:spacing w:val="-7"/>
          <w:u w:val="single"/>
        </w:rPr>
        <w:t> </w:t>
      </w:r>
      <w:r>
        <w:rPr>
          <w:u w:val="single"/>
        </w:rPr>
        <w:t>per</w:t>
      </w:r>
      <w:r>
        <w:rPr>
          <w:spacing w:val="-9"/>
          <w:u w:val="single"/>
        </w:rPr>
        <w:t> </w:t>
      </w:r>
      <w:r>
        <w:rPr>
          <w:u w:val="single"/>
        </w:rPr>
        <w:t>adempiere</w:t>
      </w:r>
      <w:r>
        <w:rPr>
          <w:spacing w:val="-7"/>
          <w:u w:val="single"/>
        </w:rPr>
        <w:t> </w:t>
      </w:r>
      <w:r>
        <w:rPr>
          <w:u w:val="single"/>
        </w:rPr>
        <w:t>a</w:t>
      </w:r>
      <w:r>
        <w:rPr>
          <w:spacing w:val="-8"/>
          <w:u w:val="single"/>
        </w:rPr>
        <w:t> </w:t>
      </w:r>
      <w:r>
        <w:rPr>
          <w:u w:val="single"/>
        </w:rPr>
        <w:t>tutti</w:t>
      </w:r>
      <w:r>
        <w:rPr>
          <w:spacing w:val="-6"/>
          <w:u w:val="single"/>
        </w:rPr>
        <w:t> </w:t>
      </w:r>
      <w:r>
        <w:rPr>
          <w:u w:val="single"/>
        </w:rPr>
        <w:t>gli</w:t>
      </w:r>
      <w:r>
        <w:rPr>
          <w:spacing w:val="-6"/>
          <w:u w:val="single"/>
        </w:rPr>
        <w:t> </w:t>
      </w:r>
      <w:r>
        <w:rPr>
          <w:u w:val="single"/>
        </w:rPr>
        <w:t>obblighi</w:t>
      </w:r>
      <w:r>
        <w:rPr>
          <w:u w:val="none"/>
        </w:rPr>
        <w:t> </w:t>
      </w:r>
      <w:r>
        <w:rPr>
          <w:u w:val="single"/>
        </w:rPr>
        <w:t>di legge. </w:t>
      </w:r>
      <w:r>
        <w:rPr>
          <w:u w:val="none"/>
        </w:rPr>
        <w:t>A tal proposito si evidenzia dunque che i dati potranno essere trasmessi alla FSN o EPS di riferimento, a consulenti</w:t>
      </w:r>
      <w:r>
        <w:rPr>
          <w:spacing w:val="-8"/>
          <w:u w:val="none"/>
        </w:rPr>
        <w:t> </w:t>
      </w:r>
      <w:r>
        <w:rPr>
          <w:u w:val="none"/>
        </w:rPr>
        <w:t>fiscali,</w:t>
      </w:r>
      <w:r>
        <w:rPr>
          <w:spacing w:val="-8"/>
          <w:u w:val="none"/>
        </w:rPr>
        <w:t> </w:t>
      </w:r>
      <w:r>
        <w:rPr>
          <w:u w:val="none"/>
        </w:rPr>
        <w:t>a</w:t>
      </w:r>
      <w:r>
        <w:rPr>
          <w:spacing w:val="-10"/>
          <w:u w:val="none"/>
        </w:rPr>
        <w:t> </w:t>
      </w:r>
      <w:r>
        <w:rPr>
          <w:u w:val="none"/>
        </w:rPr>
        <w:t>studi</w:t>
      </w:r>
      <w:r>
        <w:rPr>
          <w:spacing w:val="-8"/>
          <w:u w:val="none"/>
        </w:rPr>
        <w:t> </w:t>
      </w:r>
      <w:r>
        <w:rPr>
          <w:u w:val="none"/>
        </w:rPr>
        <w:t>legali,</w:t>
      </w:r>
      <w:r>
        <w:rPr>
          <w:spacing w:val="-8"/>
          <w:u w:val="none"/>
        </w:rPr>
        <w:t> </w:t>
      </w:r>
      <w:r>
        <w:rPr>
          <w:u w:val="none"/>
        </w:rPr>
        <w:t>notarili</w:t>
      </w:r>
      <w:r>
        <w:rPr>
          <w:spacing w:val="-8"/>
          <w:u w:val="none"/>
        </w:rPr>
        <w:t> </w:t>
      </w:r>
      <w:r>
        <w:rPr>
          <w:u w:val="none"/>
        </w:rPr>
        <w:t>e</w:t>
      </w:r>
      <w:r>
        <w:rPr>
          <w:spacing w:val="-9"/>
          <w:u w:val="none"/>
        </w:rPr>
        <w:t> </w:t>
      </w:r>
      <w:r>
        <w:rPr>
          <w:u w:val="none"/>
        </w:rPr>
        <w:t>saranno</w:t>
      </w:r>
      <w:r>
        <w:rPr>
          <w:spacing w:val="-7"/>
          <w:u w:val="none"/>
        </w:rPr>
        <w:t> </w:t>
      </w:r>
      <w:r>
        <w:rPr>
          <w:u w:val="none"/>
        </w:rPr>
        <w:t>conservati</w:t>
      </w:r>
      <w:r>
        <w:rPr>
          <w:spacing w:val="-8"/>
          <w:u w:val="none"/>
        </w:rPr>
        <w:t> </w:t>
      </w:r>
      <w:r>
        <w:rPr>
          <w:u w:val="none"/>
        </w:rPr>
        <w:t>per</w:t>
      </w:r>
      <w:r>
        <w:rPr>
          <w:spacing w:val="-11"/>
          <w:u w:val="none"/>
        </w:rPr>
        <w:t> </w:t>
      </w:r>
      <w:r>
        <w:rPr>
          <w:u w:val="none"/>
        </w:rPr>
        <w:t>il</w:t>
      </w:r>
      <w:r>
        <w:rPr>
          <w:spacing w:val="-8"/>
          <w:u w:val="none"/>
        </w:rPr>
        <w:t> </w:t>
      </w:r>
      <w:r>
        <w:rPr>
          <w:u w:val="none"/>
        </w:rPr>
        <w:t>tempo</w:t>
      </w:r>
      <w:r>
        <w:rPr>
          <w:spacing w:val="-8"/>
          <w:u w:val="none"/>
        </w:rPr>
        <w:t> </w:t>
      </w:r>
      <w:r>
        <w:rPr>
          <w:u w:val="none"/>
        </w:rPr>
        <w:t>strettamente</w:t>
      </w:r>
      <w:r>
        <w:rPr>
          <w:spacing w:val="-9"/>
          <w:u w:val="none"/>
        </w:rPr>
        <w:t> </w:t>
      </w:r>
      <w:r>
        <w:rPr>
          <w:u w:val="none"/>
        </w:rPr>
        <w:t>necessario</w:t>
      </w:r>
      <w:r>
        <w:rPr>
          <w:spacing w:val="-11"/>
          <w:u w:val="none"/>
        </w:rPr>
        <w:t> </w:t>
      </w:r>
      <w:r>
        <w:rPr>
          <w:u w:val="none"/>
        </w:rPr>
        <w:t>richiesto</w:t>
      </w:r>
      <w:r>
        <w:rPr>
          <w:spacing w:val="-11"/>
          <w:u w:val="none"/>
        </w:rPr>
        <w:t> </w:t>
      </w:r>
      <w:r>
        <w:rPr>
          <w:u w:val="none"/>
        </w:rPr>
        <w:t>dal</w:t>
      </w:r>
      <w:r>
        <w:rPr>
          <w:spacing w:val="-8"/>
          <w:u w:val="none"/>
        </w:rPr>
        <w:t> </w:t>
      </w:r>
      <w:r>
        <w:rPr>
          <w:u w:val="none"/>
        </w:rPr>
        <w:t>Coni o dalla FSN o EPS di riferimento o dalle normative civilistico fiscali in vigore.</w:t>
      </w:r>
    </w:p>
    <w:p>
      <w:pPr>
        <w:pStyle w:val="BodyText"/>
        <w:spacing w:before="3"/>
        <w:ind w:left="500" w:right="148"/>
        <w:jc w:val="both"/>
      </w:pPr>
      <w:r>
        <w:rPr>
          <w:u w:val="single"/>
        </w:rPr>
        <w:t>In</w:t>
      </w:r>
      <w:r>
        <w:rPr>
          <w:spacing w:val="-7"/>
          <w:u w:val="single"/>
        </w:rPr>
        <w:t> </w:t>
      </w:r>
      <w:r>
        <w:rPr>
          <w:u w:val="single"/>
        </w:rPr>
        <w:t>ogni</w:t>
      </w:r>
      <w:r>
        <w:rPr>
          <w:spacing w:val="-5"/>
          <w:u w:val="single"/>
        </w:rPr>
        <w:t> </w:t>
      </w:r>
      <w:r>
        <w:rPr>
          <w:u w:val="single"/>
        </w:rPr>
        <w:t>momento</w:t>
      </w:r>
      <w:r>
        <w:rPr>
          <w:spacing w:val="-3"/>
          <w:u w:val="single"/>
        </w:rPr>
        <w:t> </w:t>
      </w:r>
      <w:r>
        <w:rPr>
          <w:u w:val="single"/>
        </w:rPr>
        <w:t>avrà</w:t>
      </w:r>
      <w:r>
        <w:rPr>
          <w:spacing w:val="-3"/>
          <w:u w:val="single"/>
        </w:rPr>
        <w:t> </w:t>
      </w:r>
      <w:r>
        <w:rPr>
          <w:u w:val="single"/>
        </w:rPr>
        <w:t>diritto</w:t>
      </w:r>
      <w:r>
        <w:rPr>
          <w:spacing w:val="-7"/>
          <w:u w:val="single"/>
        </w:rPr>
        <w:t> </w:t>
      </w:r>
      <w:r>
        <w:rPr>
          <w:u w:val="single"/>
        </w:rPr>
        <w:t>di</w:t>
      </w:r>
      <w:r>
        <w:rPr>
          <w:spacing w:val="-5"/>
          <w:u w:val="single"/>
        </w:rPr>
        <w:t> </w:t>
      </w:r>
      <w:r>
        <w:rPr>
          <w:u w:val="single"/>
        </w:rPr>
        <w:t>verificare</w:t>
      </w:r>
      <w:r>
        <w:rPr>
          <w:spacing w:val="-5"/>
          <w:u w:val="single"/>
        </w:rPr>
        <w:t> </w:t>
      </w:r>
      <w:r>
        <w:rPr>
          <w:u w:val="single"/>
        </w:rPr>
        <w:t>i</w:t>
      </w:r>
      <w:r>
        <w:rPr>
          <w:spacing w:val="-5"/>
          <w:u w:val="single"/>
        </w:rPr>
        <w:t> </w:t>
      </w:r>
      <w:r>
        <w:rPr>
          <w:u w:val="single"/>
        </w:rPr>
        <w:t>Suoi</w:t>
      </w:r>
      <w:r>
        <w:rPr>
          <w:spacing w:val="-4"/>
          <w:u w:val="single"/>
        </w:rPr>
        <w:t> </w:t>
      </w:r>
      <w:r>
        <w:rPr>
          <w:u w:val="single"/>
        </w:rPr>
        <w:t>dati,</w:t>
      </w:r>
      <w:r>
        <w:rPr>
          <w:spacing w:val="-5"/>
          <w:u w:val="single"/>
        </w:rPr>
        <w:t> </w:t>
      </w:r>
      <w:r>
        <w:rPr>
          <w:u w:val="single"/>
        </w:rPr>
        <w:t>accertarsi</w:t>
      </w:r>
      <w:r>
        <w:rPr>
          <w:spacing w:val="-4"/>
          <w:u w:val="single"/>
        </w:rPr>
        <w:t> </w:t>
      </w:r>
      <w:r>
        <w:rPr>
          <w:u w:val="single"/>
        </w:rPr>
        <w:t>se</w:t>
      </w:r>
      <w:r>
        <w:rPr>
          <w:spacing w:val="-6"/>
          <w:u w:val="single"/>
        </w:rPr>
        <w:t> </w:t>
      </w:r>
      <w:r>
        <w:rPr>
          <w:u w:val="single"/>
        </w:rPr>
        <w:t>sono</w:t>
      </w:r>
      <w:r>
        <w:rPr>
          <w:spacing w:val="-7"/>
          <w:u w:val="single"/>
        </w:rPr>
        <w:t> </w:t>
      </w:r>
      <w:r>
        <w:rPr>
          <w:u w:val="single"/>
        </w:rPr>
        <w:t>ben</w:t>
      </w:r>
      <w:r>
        <w:rPr>
          <w:spacing w:val="-4"/>
          <w:u w:val="single"/>
        </w:rPr>
        <w:t> </w:t>
      </w:r>
      <w:r>
        <w:rPr>
          <w:u w:val="single"/>
        </w:rPr>
        <w:t>custoditi</w:t>
      </w:r>
      <w:r>
        <w:rPr>
          <w:spacing w:val="-4"/>
          <w:u w:val="single"/>
        </w:rPr>
        <w:t> </w:t>
      </w:r>
      <w:r>
        <w:rPr>
          <w:u w:val="single"/>
        </w:rPr>
        <w:t>e</w:t>
      </w:r>
      <w:r>
        <w:rPr>
          <w:spacing w:val="-2"/>
          <w:u w:val="single"/>
        </w:rPr>
        <w:t> </w:t>
      </w:r>
      <w:r>
        <w:rPr>
          <w:u w:val="single"/>
        </w:rPr>
        <w:t>revocare,</w:t>
      </w:r>
      <w:r>
        <w:rPr>
          <w:spacing w:val="-3"/>
          <w:u w:val="single"/>
        </w:rPr>
        <w:t> </w:t>
      </w:r>
      <w:r>
        <w:rPr>
          <w:u w:val="single"/>
        </w:rPr>
        <w:t>in</w:t>
      </w:r>
      <w:r>
        <w:rPr>
          <w:spacing w:val="-8"/>
          <w:u w:val="single"/>
        </w:rPr>
        <w:t> </w:t>
      </w:r>
      <w:r>
        <w:rPr>
          <w:u w:val="single"/>
        </w:rPr>
        <w:t>tutto</w:t>
      </w:r>
      <w:r>
        <w:rPr>
          <w:spacing w:val="-7"/>
          <w:u w:val="single"/>
        </w:rPr>
        <w:t> </w:t>
      </w:r>
      <w:r>
        <w:rPr>
          <w:u w:val="single"/>
        </w:rPr>
        <w:t>o</w:t>
      </w:r>
      <w:r>
        <w:rPr>
          <w:spacing w:val="-4"/>
          <w:u w:val="single"/>
        </w:rPr>
        <w:t> </w:t>
      </w:r>
      <w:r>
        <w:rPr>
          <w:u w:val="single"/>
        </w:rPr>
        <w:t>in</w:t>
      </w:r>
      <w:r>
        <w:rPr>
          <w:spacing w:val="-7"/>
          <w:u w:val="single"/>
        </w:rPr>
        <w:t> </w:t>
      </w:r>
      <w:r>
        <w:rPr>
          <w:u w:val="single"/>
        </w:rPr>
        <w:t>parte,</w:t>
      </w:r>
      <w:r>
        <w:rPr>
          <w:u w:val="none"/>
        </w:rPr>
        <w:t> </w:t>
      </w:r>
      <w:r>
        <w:rPr>
          <w:u w:val="single"/>
        </w:rPr>
        <w:t>il consenso al trattamento degli </w:t>
      </w:r>
      <w:r>
        <w:rPr>
          <w:u w:val="none"/>
        </w:rPr>
        <w:t>stessi o esercitare i diritti di cui agli articoli 15, 16, 17, 18, 19, 20, 21, 22 del Regolamento</w:t>
      </w:r>
      <w:r>
        <w:rPr>
          <w:rFonts w:ascii="Trebuchet MS" w:hAnsi="Trebuchet MS"/>
          <w:u w:val="none"/>
        </w:rPr>
        <w:t>.</w:t>
      </w:r>
      <w:r>
        <w:rPr>
          <w:rFonts w:ascii="Trebuchet MS" w:hAnsi="Trebuchet MS"/>
          <w:spacing w:val="40"/>
          <w:u w:val="none"/>
        </w:rPr>
        <w:t> </w:t>
      </w:r>
      <w:r>
        <w:rPr>
          <w:u w:val="none"/>
        </w:rPr>
        <w:t>Tali diritti potranno essere esercitati con lettera raccomandata a.r., oppure utilizzando il suddetto indirizzo mail, salvaguardando la possibilità di proporre reclamo al Garante della Privacy.</w:t>
      </w:r>
    </w:p>
    <w:p>
      <w:pPr>
        <w:pStyle w:val="BodyText"/>
      </w:pPr>
    </w:p>
    <w:p>
      <w:pPr>
        <w:pStyle w:val="Heading2"/>
        <w:jc w:val="both"/>
      </w:pPr>
      <w:r>
        <w:rPr/>
        <w:t>DICHIARAZIONE</w:t>
      </w:r>
      <w:r>
        <w:rPr>
          <w:spacing w:val="-4"/>
        </w:rPr>
        <w:t> </w:t>
      </w:r>
      <w:r>
        <w:rPr/>
        <w:t>DI</w:t>
      </w:r>
      <w:r>
        <w:rPr>
          <w:spacing w:val="-5"/>
        </w:rPr>
        <w:t> </w:t>
      </w:r>
      <w:r>
        <w:rPr/>
        <w:t>CONSENSO</w:t>
      </w:r>
      <w:r>
        <w:rPr>
          <w:spacing w:val="-2"/>
        </w:rPr>
        <w:t> </w:t>
      </w:r>
      <w:r>
        <w:rPr/>
        <w:t>AL</w:t>
      </w:r>
      <w:r>
        <w:rPr>
          <w:spacing w:val="-4"/>
        </w:rPr>
        <w:t> </w:t>
      </w:r>
      <w:r>
        <w:rPr/>
        <w:t>TRATTAMENTO</w:t>
      </w:r>
      <w:r>
        <w:rPr>
          <w:spacing w:val="-1"/>
        </w:rPr>
        <w:t> </w:t>
      </w:r>
      <w:r>
        <w:rPr/>
        <w:t>DEI</w:t>
      </w:r>
      <w:r>
        <w:rPr>
          <w:spacing w:val="-5"/>
        </w:rPr>
        <w:t> </w:t>
      </w:r>
      <w:r>
        <w:rPr/>
        <w:t>DATI</w:t>
      </w:r>
      <w:r>
        <w:rPr>
          <w:spacing w:val="-4"/>
        </w:rPr>
        <w:t> </w:t>
      </w:r>
      <w:r>
        <w:rPr>
          <w:spacing w:val="-2"/>
        </w:rPr>
        <w:t>PERSONALI</w:t>
      </w:r>
    </w:p>
    <w:p>
      <w:pPr>
        <w:pStyle w:val="BodyText"/>
        <w:spacing w:before="240"/>
        <w:ind w:left="500" w:right="140"/>
        <w:jc w:val="both"/>
      </w:pPr>
      <w:r>
        <w:rPr/>
        <w:t>Letta l’informativa ex art 13 del Regolamento UE 2016/679, </w:t>
      </w:r>
      <w:r>
        <w:rPr>
          <w:u w:val="single"/>
        </w:rPr>
        <w:t>dichiara di essere stato informato</w:t>
      </w:r>
      <w:r>
        <w:rPr>
          <w:u w:val="none"/>
        </w:rPr>
        <w:t> sulle finalità e le modalità di trattamento cui sono destinati i dati, i soggetti a cui gli stessi potranno essere comunicati, anche in qualità di incaricati, nonché sui diritti di accesso ai dati personali forniti con facoltà di chiederne l’aggiornamento, la</w:t>
      </w:r>
      <w:r>
        <w:rPr>
          <w:spacing w:val="57"/>
          <w:u w:val="none"/>
        </w:rPr>
        <w:t>  </w:t>
      </w:r>
      <w:r>
        <w:rPr>
          <w:u w:val="none"/>
        </w:rPr>
        <w:t>rettifica,</w:t>
      </w:r>
      <w:r>
        <w:rPr>
          <w:spacing w:val="58"/>
          <w:u w:val="none"/>
        </w:rPr>
        <w:t>  </w:t>
      </w:r>
      <w:r>
        <w:rPr>
          <w:u w:val="none"/>
        </w:rPr>
        <w:t>l’integrazione</w:t>
      </w:r>
      <w:r>
        <w:rPr>
          <w:spacing w:val="57"/>
          <w:u w:val="none"/>
        </w:rPr>
        <w:t>  </w:t>
      </w:r>
      <w:r>
        <w:rPr>
          <w:u w:val="none"/>
        </w:rPr>
        <w:t>e</w:t>
      </w:r>
      <w:r>
        <w:rPr>
          <w:spacing w:val="57"/>
          <w:u w:val="none"/>
        </w:rPr>
        <w:t>  </w:t>
      </w:r>
      <w:r>
        <w:rPr>
          <w:u w:val="none"/>
        </w:rPr>
        <w:t>la</w:t>
      </w:r>
      <w:r>
        <w:rPr>
          <w:spacing w:val="57"/>
          <w:u w:val="none"/>
        </w:rPr>
        <w:t>  </w:t>
      </w:r>
      <w:r>
        <w:rPr>
          <w:u w:val="none"/>
        </w:rPr>
        <w:t>cancellazione</w:t>
      </w:r>
      <w:r>
        <w:rPr>
          <w:spacing w:val="57"/>
          <w:u w:val="none"/>
        </w:rPr>
        <w:t>  </w:t>
      </w:r>
      <w:r>
        <w:rPr>
          <w:u w:val="none"/>
        </w:rPr>
        <w:t>o</w:t>
      </w:r>
      <w:r>
        <w:rPr>
          <w:spacing w:val="56"/>
          <w:u w:val="none"/>
        </w:rPr>
        <w:t>  </w:t>
      </w:r>
      <w:r>
        <w:rPr>
          <w:u w:val="none"/>
        </w:rPr>
        <w:t>opporsi</w:t>
      </w:r>
      <w:r>
        <w:rPr>
          <w:spacing w:val="58"/>
          <w:u w:val="none"/>
        </w:rPr>
        <w:t>  </w:t>
      </w:r>
      <w:r>
        <w:rPr>
          <w:u w:val="none"/>
        </w:rPr>
        <w:t>all’invio</w:t>
      </w:r>
      <w:r>
        <w:rPr>
          <w:spacing w:val="56"/>
          <w:u w:val="none"/>
        </w:rPr>
        <w:t>  </w:t>
      </w:r>
      <w:r>
        <w:rPr>
          <w:u w:val="none"/>
        </w:rPr>
        <w:t>di</w:t>
      </w:r>
      <w:r>
        <w:rPr>
          <w:spacing w:val="58"/>
          <w:u w:val="none"/>
        </w:rPr>
        <w:t>  </w:t>
      </w:r>
      <w:r>
        <w:rPr>
          <w:u w:val="none"/>
        </w:rPr>
        <w:t>comunicazioni</w:t>
      </w:r>
      <w:r>
        <w:rPr>
          <w:spacing w:val="56"/>
          <w:u w:val="none"/>
        </w:rPr>
        <w:t>  </w:t>
      </w:r>
      <w:r>
        <w:rPr>
          <w:u w:val="none"/>
        </w:rPr>
        <w:t>commerciali. </w:t>
      </w:r>
      <w:r>
        <w:rPr>
          <w:u w:val="single"/>
        </w:rPr>
        <w:t>Per quanto sopra esprimo il mio consenso al trattamento dei dati personali nelle modalità e per le finalità</w:t>
      </w:r>
      <w:r>
        <w:rPr>
          <w:u w:val="none"/>
        </w:rPr>
        <w:t> </w:t>
      </w:r>
      <w:r>
        <w:rPr>
          <w:u w:val="single"/>
        </w:rPr>
        <w:t>strettamente connesse e strumentali ai fini statutari del nostro Ente</w:t>
      </w:r>
      <w:r>
        <w:rPr>
          <w:u w:val="none"/>
        </w:rPr>
        <w:t>.</w:t>
      </w:r>
    </w:p>
    <w:p>
      <w:pPr>
        <w:pStyle w:val="BodyText"/>
        <w:spacing w:before="235"/>
      </w:pPr>
    </w:p>
    <w:p>
      <w:pPr>
        <w:pStyle w:val="BodyText"/>
        <w:tabs>
          <w:tab w:pos="2463" w:val="left" w:leader="none"/>
          <w:tab w:pos="5849" w:val="left" w:leader="none"/>
          <w:tab w:pos="9195" w:val="left" w:leader="none"/>
        </w:tabs>
        <w:ind w:left="500"/>
      </w:pPr>
      <w:r>
        <w:rPr/>
        <w:t>Data </w:t>
      </w:r>
      <w:r>
        <w:rPr>
          <w:u w:val="single"/>
        </w:rPr>
        <w:tab/>
      </w:r>
      <w:r>
        <w:rPr>
          <w:u w:val="none"/>
        </w:rPr>
        <w:tab/>
        <w:t>Firma </w:t>
      </w:r>
      <w:r>
        <w:rPr>
          <w:u w:val="single"/>
        </w:rPr>
        <w:tab/>
      </w:r>
    </w:p>
    <w:p>
      <w:pPr>
        <w:pStyle w:val="BodyText"/>
      </w:pPr>
    </w:p>
    <w:p>
      <w:pPr>
        <w:pStyle w:val="Heading2"/>
      </w:pPr>
      <w:r>
        <w:rPr/>
        <w:t>AUTORIZZAZIONE</w:t>
      </w:r>
      <w:r>
        <w:rPr>
          <w:spacing w:val="28"/>
        </w:rPr>
        <w:t> </w:t>
      </w:r>
      <w:r>
        <w:rPr/>
        <w:t>ALLA</w:t>
      </w:r>
      <w:r>
        <w:rPr>
          <w:spacing w:val="30"/>
        </w:rPr>
        <w:t> </w:t>
      </w:r>
      <w:r>
        <w:rPr/>
        <w:t>DIFFUSIONE</w:t>
      </w:r>
      <w:r>
        <w:rPr>
          <w:spacing w:val="30"/>
        </w:rPr>
        <w:t> </w:t>
      </w:r>
      <w:r>
        <w:rPr/>
        <w:t>DI</w:t>
      </w:r>
      <w:r>
        <w:rPr>
          <w:spacing w:val="30"/>
        </w:rPr>
        <w:t> </w:t>
      </w:r>
      <w:r>
        <w:rPr/>
        <w:t>IMMAGINI</w:t>
      </w:r>
      <w:r>
        <w:rPr>
          <w:spacing w:val="30"/>
        </w:rPr>
        <w:t> </w:t>
      </w:r>
      <w:r>
        <w:rPr/>
        <w:t>E</w:t>
      </w:r>
      <w:r>
        <w:rPr>
          <w:spacing w:val="29"/>
        </w:rPr>
        <w:t> </w:t>
      </w:r>
      <w:r>
        <w:rPr/>
        <w:t>VIDEO</w:t>
      </w:r>
      <w:r>
        <w:rPr>
          <w:spacing w:val="31"/>
        </w:rPr>
        <w:t> </w:t>
      </w:r>
      <w:r>
        <w:rPr/>
        <w:t>DI</w:t>
      </w:r>
      <w:r>
        <w:rPr>
          <w:spacing w:val="30"/>
        </w:rPr>
        <w:t> </w:t>
      </w:r>
      <w:r>
        <w:rPr/>
        <w:t>PARTECIPANTI</w:t>
      </w:r>
      <w:r>
        <w:rPr>
          <w:spacing w:val="30"/>
        </w:rPr>
        <w:t> </w:t>
      </w:r>
      <w:r>
        <w:rPr/>
        <w:t>ALLE</w:t>
      </w:r>
      <w:r>
        <w:rPr>
          <w:spacing w:val="33"/>
        </w:rPr>
        <w:t> </w:t>
      </w:r>
      <w:r>
        <w:rPr/>
        <w:t>ATTIVITÀ</w:t>
      </w:r>
      <w:r>
        <w:rPr>
          <w:spacing w:val="30"/>
        </w:rPr>
        <w:t> </w:t>
      </w:r>
      <w:r>
        <w:rPr/>
        <w:t>DELL’ENTE</w:t>
      </w:r>
      <w:r>
        <w:rPr>
          <w:spacing w:val="30"/>
        </w:rPr>
        <w:t> </w:t>
      </w:r>
      <w:r>
        <w:rPr>
          <w:spacing w:val="-5"/>
        </w:rPr>
        <w:t>PER</w:t>
      </w:r>
    </w:p>
    <w:p>
      <w:pPr>
        <w:spacing w:before="36"/>
        <w:ind w:left="500" w:right="0" w:firstLine="0"/>
        <w:jc w:val="left"/>
        <w:rPr>
          <w:b/>
          <w:sz w:val="20"/>
        </w:rPr>
      </w:pPr>
      <w:r>
        <w:rPr>
          <w:b/>
          <w:spacing w:val="-2"/>
          <w:sz w:val="20"/>
        </w:rPr>
        <w:t>MINORENNI</w:t>
      </w:r>
    </w:p>
    <w:p>
      <w:pPr>
        <w:pStyle w:val="BodyText"/>
        <w:spacing w:line="276" w:lineRule="auto" w:before="240"/>
        <w:ind w:left="500" w:right="150"/>
        <w:jc w:val="both"/>
      </w:pPr>
      <w:r>
        <w:rPr/>
        <w:t>Nell'ambito dello svolgimento delle attività sociali, al fine di meglio promuoverne la diffusione, può verificarsi talvolta l'opportunità di pubblicare sul sito Internet dell’Ente, su social media, su opuscoli, volantini, supporti magnetici o materiale promozionale di varia natura, brevi video e/o testi corredati da fotografie raffiguranti i frequentatori della nostra struttura.</w:t>
      </w:r>
    </w:p>
    <w:p>
      <w:pPr>
        <w:pStyle w:val="BodyText"/>
        <w:spacing w:line="241" w:lineRule="exact"/>
        <w:ind w:left="500"/>
        <w:jc w:val="both"/>
      </w:pPr>
      <w:r>
        <w:rPr/>
        <w:t>A</w:t>
      </w:r>
      <w:r>
        <w:rPr>
          <w:spacing w:val="-6"/>
        </w:rPr>
        <w:t> </w:t>
      </w:r>
      <w:r>
        <w:rPr/>
        <w:t>tal</w:t>
      </w:r>
      <w:r>
        <w:rPr>
          <w:spacing w:val="-2"/>
        </w:rPr>
        <w:t> </w:t>
      </w:r>
      <w:r>
        <w:rPr/>
        <w:t>fine</w:t>
      </w:r>
      <w:r>
        <w:rPr>
          <w:spacing w:val="-4"/>
        </w:rPr>
        <w:t> </w:t>
      </w:r>
      <w:r>
        <w:rPr/>
        <w:t>si</w:t>
      </w:r>
      <w:r>
        <w:rPr>
          <w:spacing w:val="-2"/>
        </w:rPr>
        <w:t> </w:t>
      </w:r>
      <w:r>
        <w:rPr/>
        <w:t>richiede</w:t>
      </w:r>
      <w:r>
        <w:rPr>
          <w:spacing w:val="-4"/>
        </w:rPr>
        <w:t> </w:t>
      </w:r>
      <w:r>
        <w:rPr/>
        <w:t>preventiva</w:t>
      </w:r>
      <w:r>
        <w:rPr>
          <w:spacing w:val="-4"/>
        </w:rPr>
        <w:t> </w:t>
      </w:r>
      <w:r>
        <w:rPr/>
        <w:t>autorizzazione</w:t>
      </w:r>
      <w:r>
        <w:rPr>
          <w:spacing w:val="-3"/>
        </w:rPr>
        <w:t> </w:t>
      </w:r>
      <w:r>
        <w:rPr/>
        <w:t>ai</w:t>
      </w:r>
      <w:r>
        <w:rPr>
          <w:spacing w:val="-3"/>
        </w:rPr>
        <w:t> </w:t>
      </w:r>
      <w:r>
        <w:rPr/>
        <w:t>sensi</w:t>
      </w:r>
      <w:r>
        <w:rPr>
          <w:spacing w:val="-2"/>
        </w:rPr>
        <w:t> </w:t>
      </w:r>
      <w:r>
        <w:rPr/>
        <w:t>del</w:t>
      </w:r>
      <w:r>
        <w:rPr>
          <w:spacing w:val="-2"/>
        </w:rPr>
        <w:t> </w:t>
      </w:r>
      <w:r>
        <w:rPr/>
        <w:t>Regolamento</w:t>
      </w:r>
      <w:r>
        <w:rPr>
          <w:spacing w:val="-5"/>
        </w:rPr>
        <w:t> </w:t>
      </w:r>
      <w:r>
        <w:rPr/>
        <w:t>UE</w:t>
      </w:r>
      <w:r>
        <w:rPr>
          <w:spacing w:val="-6"/>
        </w:rPr>
        <w:t> </w:t>
      </w:r>
      <w:r>
        <w:rPr>
          <w:spacing w:val="-2"/>
        </w:rPr>
        <w:t>679/2016.</w:t>
      </w:r>
    </w:p>
    <w:p>
      <w:pPr>
        <w:pStyle w:val="BodyText"/>
        <w:spacing w:line="276" w:lineRule="auto" w:before="40"/>
        <w:ind w:left="500" w:right="150"/>
        <w:jc w:val="both"/>
      </w:pPr>
      <w:r>
        <w:rPr/>
        <w:t>Si</w:t>
      </w:r>
      <w:r>
        <w:rPr>
          <w:spacing w:val="-7"/>
        </w:rPr>
        <w:t> </w:t>
      </w:r>
      <w:r>
        <w:rPr/>
        <w:t>precisa</w:t>
      </w:r>
      <w:r>
        <w:rPr>
          <w:spacing w:val="-8"/>
        </w:rPr>
        <w:t> </w:t>
      </w:r>
      <w:r>
        <w:rPr/>
        <w:t>che</w:t>
      </w:r>
      <w:r>
        <w:rPr>
          <w:spacing w:val="-8"/>
        </w:rPr>
        <w:t> </w:t>
      </w:r>
      <w:r>
        <w:rPr/>
        <w:t>tale</w:t>
      </w:r>
      <w:r>
        <w:rPr>
          <w:spacing w:val="-8"/>
        </w:rPr>
        <w:t> </w:t>
      </w:r>
      <w:r>
        <w:rPr/>
        <w:t>pubblicazione</w:t>
      </w:r>
      <w:r>
        <w:rPr>
          <w:spacing w:val="-8"/>
        </w:rPr>
        <w:t> </w:t>
      </w:r>
      <w:r>
        <w:rPr/>
        <w:t>potrà</w:t>
      </w:r>
      <w:r>
        <w:rPr>
          <w:spacing w:val="-8"/>
        </w:rPr>
        <w:t> </w:t>
      </w:r>
      <w:r>
        <w:rPr/>
        <w:t>avvenire</w:t>
      </w:r>
      <w:r>
        <w:rPr>
          <w:spacing w:val="-8"/>
        </w:rPr>
        <w:t> </w:t>
      </w:r>
      <w:r>
        <w:rPr/>
        <w:t>esclusivamente</w:t>
      </w:r>
      <w:r>
        <w:rPr>
          <w:spacing w:val="-8"/>
        </w:rPr>
        <w:t> </w:t>
      </w:r>
      <w:r>
        <w:rPr/>
        <w:t>senza</w:t>
      </w:r>
      <w:r>
        <w:rPr>
          <w:spacing w:val="-8"/>
        </w:rPr>
        <w:t> </w:t>
      </w:r>
      <w:r>
        <w:rPr/>
        <w:t>richieste</w:t>
      </w:r>
      <w:r>
        <w:rPr>
          <w:spacing w:val="-8"/>
        </w:rPr>
        <w:t> </w:t>
      </w:r>
      <w:r>
        <w:rPr/>
        <w:t>economiche</w:t>
      </w:r>
      <w:r>
        <w:rPr>
          <w:spacing w:val="-8"/>
        </w:rPr>
        <w:t> </w:t>
      </w:r>
      <w:r>
        <w:rPr/>
        <w:t>di</w:t>
      </w:r>
      <w:r>
        <w:rPr>
          <w:spacing w:val="-7"/>
        </w:rPr>
        <w:t> </w:t>
      </w:r>
      <w:r>
        <w:rPr/>
        <w:t>alcun</w:t>
      </w:r>
      <w:r>
        <w:rPr>
          <w:spacing w:val="-9"/>
        </w:rPr>
        <w:t> </w:t>
      </w:r>
      <w:r>
        <w:rPr/>
        <w:t>tipo</w:t>
      </w:r>
      <w:r>
        <w:rPr>
          <w:spacing w:val="-9"/>
        </w:rPr>
        <w:t> </w:t>
      </w:r>
      <w:r>
        <w:rPr/>
        <w:t>(nel</w:t>
      </w:r>
      <w:r>
        <w:rPr>
          <w:spacing w:val="-6"/>
        </w:rPr>
        <w:t> </w:t>
      </w:r>
      <w:r>
        <w:rPr/>
        <w:t>pieno rispetto della natura non profit del nostro Ente) e che le persone raffigurate avranno diritto, in ogni momento, a chiedere la cancellazione della loro immagine da tali supporti. La cancellazione avverrà nel tempo più breve possibile, fatti salvi i necessari tempi tecnici.</w:t>
      </w:r>
    </w:p>
    <w:p>
      <w:pPr>
        <w:pStyle w:val="BodyText"/>
        <w:spacing w:before="121"/>
      </w:pPr>
    </w:p>
    <w:p>
      <w:pPr>
        <w:pStyle w:val="BodyText"/>
        <w:tabs>
          <w:tab w:pos="1188" w:val="left" w:leader="none"/>
          <w:tab w:pos="2716" w:val="left" w:leader="none"/>
          <w:tab w:pos="5449" w:val="left" w:leader="none"/>
          <w:tab w:pos="5941" w:val="left" w:leader="none"/>
          <w:tab w:pos="6625" w:val="left" w:leader="none"/>
          <w:tab w:pos="7720" w:val="left" w:leader="none"/>
          <w:tab w:pos="8404" w:val="left" w:leader="none"/>
          <w:tab w:pos="9623" w:val="left" w:leader="none"/>
        </w:tabs>
        <w:ind w:left="500"/>
      </w:pPr>
      <w:r>
        <w:rPr>
          <w:spacing w:val="-5"/>
        </w:rPr>
        <w:t>Io</w:t>
      </w:r>
      <w:r>
        <w:rPr/>
        <w:tab/>
      </w:r>
      <w:r>
        <w:rPr>
          <w:spacing w:val="-2"/>
        </w:rPr>
        <w:t>sottoscritto,</w:t>
      </w:r>
      <w:r>
        <w:rPr/>
        <w:tab/>
      </w:r>
      <w:r>
        <w:rPr>
          <w:u w:val="single"/>
        </w:rPr>
        <w:tab/>
      </w:r>
      <w:r>
        <w:rPr>
          <w:u w:val="none"/>
        </w:rPr>
        <w:tab/>
      </w:r>
      <w:r>
        <w:rPr>
          <w:spacing w:val="-5"/>
          <w:u w:val="none"/>
        </w:rPr>
        <w:t>in</w:t>
      </w:r>
      <w:r>
        <w:rPr>
          <w:u w:val="none"/>
        </w:rPr>
        <w:tab/>
      </w:r>
      <w:r>
        <w:rPr>
          <w:spacing w:val="-2"/>
          <w:u w:val="none"/>
        </w:rPr>
        <w:t>qualità</w:t>
      </w:r>
      <w:r>
        <w:rPr>
          <w:u w:val="none"/>
        </w:rPr>
        <w:tab/>
      </w:r>
      <w:r>
        <w:rPr>
          <w:spacing w:val="-5"/>
          <w:u w:val="none"/>
        </w:rPr>
        <w:t>di</w:t>
      </w:r>
      <w:r>
        <w:rPr>
          <w:u w:val="none"/>
        </w:rPr>
        <w:tab/>
      </w:r>
      <w:r>
        <w:rPr>
          <w:spacing w:val="-2"/>
          <w:u w:val="none"/>
        </w:rPr>
        <w:t>genitore</w:t>
      </w:r>
      <w:r>
        <w:rPr>
          <w:u w:val="none"/>
        </w:rPr>
        <w:tab/>
      </w:r>
      <w:r>
        <w:rPr>
          <w:spacing w:val="-5"/>
          <w:u w:val="none"/>
        </w:rPr>
        <w:t>di</w:t>
      </w:r>
    </w:p>
    <w:p>
      <w:pPr>
        <w:pStyle w:val="BodyText"/>
        <w:tabs>
          <w:tab w:pos="4528" w:val="left" w:leader="none"/>
        </w:tabs>
        <w:spacing w:before="120"/>
        <w:ind w:left="500"/>
      </w:pPr>
      <w:r>
        <w:rPr/>
        <mc:AlternateContent>
          <mc:Choice Requires="wps">
            <w:drawing>
              <wp:anchor distT="0" distB="0" distL="0" distR="0" allowOverlap="1" layoutInCell="1" locked="0" behindDoc="1" simplePos="0" relativeHeight="487527424">
                <wp:simplePos x="0" y="0"/>
                <wp:positionH relativeFrom="page">
                  <wp:posOffset>6115684</wp:posOffset>
                </wp:positionH>
                <wp:positionV relativeFrom="paragraph">
                  <wp:posOffset>102101</wp:posOffset>
                </wp:positionV>
                <wp:extent cx="725170" cy="1270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25170" cy="127000"/>
                        </a:xfrm>
                        <a:prstGeom prst="rect">
                          <a:avLst/>
                        </a:prstGeom>
                      </wps:spPr>
                      <wps:txbx>
                        <w:txbxContent>
                          <w:p>
                            <w:pPr>
                              <w:pStyle w:val="BodyText"/>
                              <w:tabs>
                                <w:tab w:pos="611" w:val="left" w:leader="none"/>
                              </w:tabs>
                              <w:spacing w:line="200" w:lineRule="exact"/>
                            </w:pPr>
                            <w:r>
                              <w:rPr>
                                <w:spacing w:val="-5"/>
                              </w:rPr>
                              <w:t>il</w:t>
                            </w:r>
                            <w:r>
                              <w:rPr/>
                              <w:tab/>
                            </w:r>
                            <w:r>
                              <w:rPr>
                                <w:spacing w:val="-2"/>
                              </w:rPr>
                              <w:t>Tennis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1.549988pt;margin-top:8.039454pt;width:57.1pt;height:10pt;mso-position-horizontal-relative:page;mso-position-vertical-relative:paragraph;z-index:-15789056" type="#_x0000_t202" id="docshape1" filled="false" stroked="false">
                <v:textbox inset="0,0,0,0">
                  <w:txbxContent>
                    <w:p>
                      <w:pPr>
                        <w:pStyle w:val="BodyText"/>
                        <w:tabs>
                          <w:tab w:pos="611" w:val="left" w:leader="none"/>
                        </w:tabs>
                        <w:spacing w:line="200" w:lineRule="exact"/>
                      </w:pPr>
                      <w:r>
                        <w:rPr>
                          <w:spacing w:val="-5"/>
                        </w:rPr>
                        <w:t>il</w:t>
                      </w:r>
                      <w:r>
                        <w:rPr/>
                        <w:tab/>
                      </w:r>
                      <w:r>
                        <w:rPr>
                          <w:spacing w:val="-2"/>
                        </w:rPr>
                        <w:t>Tennis</w:t>
                      </w:r>
                    </w:p>
                  </w:txbxContent>
                </v:textbox>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5553709</wp:posOffset>
                </wp:positionH>
                <wp:positionV relativeFrom="paragraph">
                  <wp:posOffset>85337</wp:posOffset>
                </wp:positionV>
                <wp:extent cx="1297305" cy="2413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297305" cy="241300"/>
                        </a:xfrm>
                        <a:custGeom>
                          <a:avLst/>
                          <a:gdLst/>
                          <a:ahLst/>
                          <a:cxnLst/>
                          <a:rect l="l" t="t" r="r" b="b"/>
                          <a:pathLst>
                            <a:path w="1297305" h="241300">
                              <a:moveTo>
                                <a:pt x="1297305" y="0"/>
                              </a:moveTo>
                              <a:lnTo>
                                <a:pt x="0" y="0"/>
                              </a:lnTo>
                              <a:lnTo>
                                <a:pt x="0" y="241300"/>
                              </a:lnTo>
                              <a:lnTo>
                                <a:pt x="1297305" y="241300"/>
                              </a:lnTo>
                              <a:lnTo>
                                <a:pt x="12973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37.299988pt;margin-top:6.719453pt;width:102.15pt;height:19pt;mso-position-horizontal-relative:page;mso-position-vertical-relative:paragraph;z-index:15729664" id="docshape2" filled="true" fillcolor="#ffffff" stroked="false">
                <v:fill type="solid"/>
                <w10:wrap type="none"/>
              </v:rect>
            </w:pict>
          </mc:Fallback>
        </mc:AlternateContent>
      </w:r>
      <w:r>
        <w:rPr/>
        <mc:AlternateContent>
          <mc:Choice Requires="wps">
            <w:drawing>
              <wp:anchor distT="0" distB="0" distL="0" distR="0" allowOverlap="1" layoutInCell="1" locked="0" behindDoc="0" simplePos="0" relativeHeight="15730176">
                <wp:simplePos x="0" y="0"/>
                <wp:positionH relativeFrom="page">
                  <wp:posOffset>5553709</wp:posOffset>
                </wp:positionH>
                <wp:positionV relativeFrom="paragraph">
                  <wp:posOffset>85337</wp:posOffset>
                </wp:positionV>
                <wp:extent cx="1297305"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97305" cy="241300"/>
                        </a:xfrm>
                        <a:prstGeom prst="rect">
                          <a:avLst/>
                        </a:prstGeom>
                        <a:ln w="9525">
                          <a:solidFill>
                            <a:srgbClr val="000000"/>
                          </a:solidFill>
                          <a:prstDash val="solid"/>
                        </a:ln>
                      </wps:spPr>
                      <wps:txbx>
                        <w:txbxContent>
                          <w:p>
                            <w:pPr>
                              <w:spacing w:before="71"/>
                              <w:ind w:left="145" w:right="0" w:firstLine="0"/>
                              <w:jc w:val="left"/>
                              <w:rPr>
                                <w:sz w:val="22"/>
                              </w:rPr>
                            </w:pPr>
                            <w:r>
                              <w:rPr>
                                <w:sz w:val="22"/>
                              </w:rPr>
                              <w:t>NON</w:t>
                            </w:r>
                            <w:r>
                              <w:rPr>
                                <w:spacing w:val="-1"/>
                                <w:sz w:val="22"/>
                              </w:rPr>
                              <w:t> </w:t>
                            </w:r>
                            <w:r>
                              <w:rPr>
                                <w:spacing w:val="-2"/>
                                <w:sz w:val="22"/>
                              </w:rPr>
                              <w:t>AUTORIZZARE</w:t>
                            </w:r>
                          </w:p>
                        </w:txbxContent>
                      </wps:txbx>
                      <wps:bodyPr wrap="square" lIns="0" tIns="0" rIns="0" bIns="0" rtlCol="0">
                        <a:noAutofit/>
                      </wps:bodyPr>
                    </wps:wsp>
                  </a:graphicData>
                </a:graphic>
              </wp:anchor>
            </w:drawing>
          </mc:Choice>
          <mc:Fallback>
            <w:pict>
              <v:shape style="position:absolute;margin-left:437.299988pt;margin-top:6.719453pt;width:102.15pt;height:19pt;mso-position-horizontal-relative:page;mso-position-vertical-relative:paragraph;z-index:15730176" type="#_x0000_t202" id="docshape3" filled="false" stroked="true" strokeweight=".75pt" strokecolor="#000000">
                <v:textbox inset="0,0,0,0">
                  <w:txbxContent>
                    <w:p>
                      <w:pPr>
                        <w:spacing w:before="71"/>
                        <w:ind w:left="145" w:right="0" w:firstLine="0"/>
                        <w:jc w:val="left"/>
                        <w:rPr>
                          <w:sz w:val="22"/>
                        </w:rPr>
                      </w:pPr>
                      <w:r>
                        <w:rPr>
                          <w:sz w:val="22"/>
                        </w:rPr>
                        <w:t>NON</w:t>
                      </w:r>
                      <w:r>
                        <w:rPr>
                          <w:spacing w:val="-1"/>
                          <w:sz w:val="22"/>
                        </w:rPr>
                        <w:t> </w:t>
                      </w:r>
                      <w:r>
                        <w:rPr>
                          <w:spacing w:val="-2"/>
                          <w:sz w:val="22"/>
                        </w:rPr>
                        <w:t>AUTORIZZARE</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4405629</wp:posOffset>
                </wp:positionH>
                <wp:positionV relativeFrom="paragraph">
                  <wp:posOffset>81527</wp:posOffset>
                </wp:positionV>
                <wp:extent cx="1044575" cy="2413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044575" cy="241300"/>
                        </a:xfrm>
                        <a:prstGeom prst="rect">
                          <a:avLst/>
                        </a:prstGeom>
                        <a:ln w="9525">
                          <a:solidFill>
                            <a:srgbClr val="000000"/>
                          </a:solidFill>
                          <a:prstDash val="solid"/>
                        </a:ln>
                      </wps:spPr>
                      <wps:txbx>
                        <w:txbxContent>
                          <w:p>
                            <w:pPr>
                              <w:spacing w:before="73"/>
                              <w:ind w:left="189" w:right="0" w:firstLine="0"/>
                              <w:jc w:val="left"/>
                              <w:rPr>
                                <w:sz w:val="22"/>
                              </w:rPr>
                            </w:pPr>
                            <w:r>
                              <w:rPr>
                                <w:spacing w:val="-2"/>
                                <w:sz w:val="22"/>
                              </w:rPr>
                              <w:t>AUTORIZZARE</w:t>
                            </w:r>
                          </w:p>
                        </w:txbxContent>
                      </wps:txbx>
                      <wps:bodyPr wrap="square" lIns="0" tIns="0" rIns="0" bIns="0" rtlCol="0">
                        <a:noAutofit/>
                      </wps:bodyPr>
                    </wps:wsp>
                  </a:graphicData>
                </a:graphic>
              </wp:anchor>
            </w:drawing>
          </mc:Choice>
          <mc:Fallback>
            <w:pict>
              <v:shape style="position:absolute;margin-left:346.899994pt;margin-top:6.419453pt;width:82.25pt;height:19pt;mso-position-horizontal-relative:page;mso-position-vertical-relative:paragraph;z-index:15730688" type="#_x0000_t202" id="docshape4" filled="false" stroked="true" strokeweight=".75pt" strokecolor="#000000">
                <v:textbox inset="0,0,0,0">
                  <w:txbxContent>
                    <w:p>
                      <w:pPr>
                        <w:spacing w:before="73"/>
                        <w:ind w:left="189" w:right="0" w:firstLine="0"/>
                        <w:jc w:val="left"/>
                        <w:rPr>
                          <w:sz w:val="22"/>
                        </w:rPr>
                      </w:pPr>
                      <w:r>
                        <w:rPr>
                          <w:spacing w:val="-2"/>
                          <w:sz w:val="22"/>
                        </w:rPr>
                        <w:t>AUTORIZZARE</w:t>
                      </w:r>
                    </w:p>
                  </w:txbxContent>
                </v:textbox>
                <v:stroke dashstyle="solid"/>
                <w10:wrap type="none"/>
              </v:shape>
            </w:pict>
          </mc:Fallback>
        </mc:AlternateContent>
      </w:r>
      <w:r>
        <w:rPr>
          <w:u w:val="single"/>
        </w:rPr>
        <w:tab/>
      </w:r>
      <w:r>
        <w:rPr>
          <w:u w:val="none"/>
        </w:rPr>
        <w:t>dichiaro</w:t>
      </w:r>
      <w:r>
        <w:rPr>
          <w:spacing w:val="-8"/>
          <w:u w:val="none"/>
        </w:rPr>
        <w:t> </w:t>
      </w:r>
      <w:r>
        <w:rPr>
          <w:spacing w:val="-5"/>
          <w:u w:val="none"/>
        </w:rPr>
        <w:t>di</w:t>
      </w:r>
    </w:p>
    <w:p>
      <w:pPr>
        <w:pStyle w:val="BodyText"/>
        <w:spacing w:before="124"/>
        <w:ind w:left="500"/>
      </w:pPr>
      <w:r>
        <w:rPr/>
        <w:t>Courmayeur</w:t>
      </w:r>
      <w:r>
        <w:rPr>
          <w:spacing w:val="-6"/>
        </w:rPr>
        <w:t> </w:t>
      </w:r>
      <w:r>
        <w:rPr/>
        <w:t>srl</w:t>
      </w:r>
      <w:r>
        <w:rPr>
          <w:spacing w:val="-2"/>
        </w:rPr>
        <w:t> </w:t>
      </w:r>
      <w:r>
        <w:rPr/>
        <w:t>Società</w:t>
      </w:r>
      <w:r>
        <w:rPr>
          <w:spacing w:val="-4"/>
        </w:rPr>
        <w:t> </w:t>
      </w:r>
      <w:r>
        <w:rPr/>
        <w:t>Sportiva</w:t>
      </w:r>
      <w:r>
        <w:rPr>
          <w:spacing w:val="-5"/>
        </w:rPr>
        <w:t> </w:t>
      </w:r>
      <w:r>
        <w:rPr/>
        <w:t>Dilettantistica</w:t>
      </w:r>
      <w:r>
        <w:rPr>
          <w:spacing w:val="1"/>
        </w:rPr>
        <w:t> </w:t>
      </w:r>
      <w:r>
        <w:rPr/>
        <w:t>per</w:t>
      </w:r>
      <w:r>
        <w:rPr>
          <w:spacing w:val="-6"/>
        </w:rPr>
        <w:t> </w:t>
      </w:r>
      <w:r>
        <w:rPr/>
        <w:t>le</w:t>
      </w:r>
      <w:r>
        <w:rPr>
          <w:spacing w:val="-3"/>
        </w:rPr>
        <w:t> </w:t>
      </w:r>
      <w:r>
        <w:rPr/>
        <w:t>attività</w:t>
      </w:r>
      <w:r>
        <w:rPr>
          <w:spacing w:val="-4"/>
        </w:rPr>
        <w:t> </w:t>
      </w:r>
      <w:r>
        <w:rPr/>
        <w:t>sopra</w:t>
      </w:r>
      <w:r>
        <w:rPr>
          <w:spacing w:val="-4"/>
        </w:rPr>
        <w:t> </w:t>
      </w:r>
      <w:r>
        <w:rPr>
          <w:spacing w:val="-2"/>
        </w:rPr>
        <w:t>esposte.</w:t>
      </w:r>
    </w:p>
    <w:p>
      <w:pPr>
        <w:pStyle w:val="BodyText"/>
      </w:pPr>
    </w:p>
    <w:p>
      <w:pPr>
        <w:pStyle w:val="BodyText"/>
        <w:spacing w:before="116"/>
      </w:pPr>
    </w:p>
    <w:p>
      <w:pPr>
        <w:pStyle w:val="BodyText"/>
        <w:tabs>
          <w:tab w:pos="2463" w:val="left" w:leader="none"/>
          <w:tab w:pos="5893" w:val="left" w:leader="none"/>
          <w:tab w:pos="9238" w:val="left" w:leader="none"/>
        </w:tabs>
        <w:ind w:left="500"/>
      </w:pPr>
      <w:r>
        <w:rPr/>
        <w:t>Data </w:t>
      </w:r>
      <w:r>
        <w:rPr>
          <w:u w:val="single"/>
        </w:rPr>
        <w:tab/>
      </w:r>
      <w:r>
        <w:rPr>
          <w:u w:val="none"/>
        </w:rPr>
        <w:tab/>
        <w:t>Firma </w:t>
      </w:r>
      <w:r>
        <w:rPr>
          <w:u w:val="single"/>
        </w:rPr>
        <w:tab/>
      </w:r>
    </w:p>
    <w:sectPr>
      <w:pgSz w:w="11910" w:h="16840"/>
      <w:pgMar w:top="94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Trebuchet MS">
    <w:altName w:val="Trebuchet MS"/>
    <w:charset w:val="0"/>
    <w:family w:val="swiss"/>
    <w:pitch w:val="variable"/>
  </w:font>
  <w:font w:name="Yu Gothic">
    <w:altName w:val="Yu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40" w:hanging="116"/>
      </w:pPr>
      <w:rPr>
        <w:rFonts w:hint="default" w:ascii="Calibri" w:hAnsi="Calibri" w:eastAsia="Calibri" w:cs="Calibri"/>
        <w:b w:val="0"/>
        <w:bCs w:val="0"/>
        <w:i w:val="0"/>
        <w:iCs w:val="0"/>
        <w:spacing w:val="0"/>
        <w:w w:val="100"/>
        <w:sz w:val="20"/>
        <w:szCs w:val="20"/>
        <w:lang w:val="it-IT" w:eastAsia="en-US" w:bidi="ar-SA"/>
      </w:rPr>
    </w:lvl>
    <w:lvl w:ilvl="1">
      <w:start w:val="0"/>
      <w:numFmt w:val="bullet"/>
      <w:lvlText w:val="•"/>
      <w:lvlJc w:val="left"/>
      <w:pPr>
        <w:ind w:left="1118" w:hanging="116"/>
      </w:pPr>
      <w:rPr>
        <w:rFonts w:hint="default"/>
        <w:lang w:val="it-IT" w:eastAsia="en-US" w:bidi="ar-SA"/>
      </w:rPr>
    </w:lvl>
    <w:lvl w:ilvl="2">
      <w:start w:val="0"/>
      <w:numFmt w:val="bullet"/>
      <w:lvlText w:val="•"/>
      <w:lvlJc w:val="left"/>
      <w:pPr>
        <w:ind w:left="2096" w:hanging="116"/>
      </w:pPr>
      <w:rPr>
        <w:rFonts w:hint="default"/>
        <w:lang w:val="it-IT" w:eastAsia="en-US" w:bidi="ar-SA"/>
      </w:rPr>
    </w:lvl>
    <w:lvl w:ilvl="3">
      <w:start w:val="0"/>
      <w:numFmt w:val="bullet"/>
      <w:lvlText w:val="•"/>
      <w:lvlJc w:val="left"/>
      <w:pPr>
        <w:ind w:left="3075" w:hanging="116"/>
      </w:pPr>
      <w:rPr>
        <w:rFonts w:hint="default"/>
        <w:lang w:val="it-IT" w:eastAsia="en-US" w:bidi="ar-SA"/>
      </w:rPr>
    </w:lvl>
    <w:lvl w:ilvl="4">
      <w:start w:val="0"/>
      <w:numFmt w:val="bullet"/>
      <w:lvlText w:val="•"/>
      <w:lvlJc w:val="left"/>
      <w:pPr>
        <w:ind w:left="4053" w:hanging="116"/>
      </w:pPr>
      <w:rPr>
        <w:rFonts w:hint="default"/>
        <w:lang w:val="it-IT" w:eastAsia="en-US" w:bidi="ar-SA"/>
      </w:rPr>
    </w:lvl>
    <w:lvl w:ilvl="5">
      <w:start w:val="0"/>
      <w:numFmt w:val="bullet"/>
      <w:lvlText w:val="•"/>
      <w:lvlJc w:val="left"/>
      <w:pPr>
        <w:ind w:left="5032" w:hanging="116"/>
      </w:pPr>
      <w:rPr>
        <w:rFonts w:hint="default"/>
        <w:lang w:val="it-IT" w:eastAsia="en-US" w:bidi="ar-SA"/>
      </w:rPr>
    </w:lvl>
    <w:lvl w:ilvl="6">
      <w:start w:val="0"/>
      <w:numFmt w:val="bullet"/>
      <w:lvlText w:val="•"/>
      <w:lvlJc w:val="left"/>
      <w:pPr>
        <w:ind w:left="6010" w:hanging="116"/>
      </w:pPr>
      <w:rPr>
        <w:rFonts w:hint="default"/>
        <w:lang w:val="it-IT" w:eastAsia="en-US" w:bidi="ar-SA"/>
      </w:rPr>
    </w:lvl>
    <w:lvl w:ilvl="7">
      <w:start w:val="0"/>
      <w:numFmt w:val="bullet"/>
      <w:lvlText w:val="•"/>
      <w:lvlJc w:val="left"/>
      <w:pPr>
        <w:ind w:left="6988" w:hanging="116"/>
      </w:pPr>
      <w:rPr>
        <w:rFonts w:hint="default"/>
        <w:lang w:val="it-IT" w:eastAsia="en-US" w:bidi="ar-SA"/>
      </w:rPr>
    </w:lvl>
    <w:lvl w:ilvl="8">
      <w:start w:val="0"/>
      <w:numFmt w:val="bullet"/>
      <w:lvlText w:val="•"/>
      <w:lvlJc w:val="left"/>
      <w:pPr>
        <w:ind w:left="7967" w:hanging="116"/>
      </w:pPr>
      <w:rPr>
        <w:rFonts w:hint="default"/>
        <w:lang w:val="it-IT" w:eastAsia="en-US" w:bidi="ar-SA"/>
      </w:rPr>
    </w:lvl>
  </w:abstractNum>
  <w:abstractNum w:abstractNumId="0">
    <w:multiLevelType w:val="hybridMultilevel"/>
    <w:lvl w:ilvl="0">
      <w:start w:val="0"/>
      <w:numFmt w:val="bullet"/>
      <w:lvlText w:val="o"/>
      <w:lvlJc w:val="left"/>
      <w:pPr>
        <w:ind w:left="860" w:hanging="360"/>
      </w:pPr>
      <w:rPr>
        <w:rFonts w:hint="default" w:ascii="Courier New" w:hAnsi="Courier New" w:eastAsia="Courier New" w:cs="Courier New"/>
        <w:b w:val="0"/>
        <w:bCs w:val="0"/>
        <w:i w:val="0"/>
        <w:iCs w:val="0"/>
        <w:spacing w:val="0"/>
        <w:w w:val="100"/>
        <w:sz w:val="22"/>
        <w:szCs w:val="22"/>
        <w:lang w:val="it-IT" w:eastAsia="en-US" w:bidi="ar-SA"/>
      </w:rPr>
    </w:lvl>
    <w:lvl w:ilvl="1">
      <w:start w:val="0"/>
      <w:numFmt w:val="bullet"/>
      <w:lvlText w:val="•"/>
      <w:lvlJc w:val="left"/>
      <w:pPr>
        <w:ind w:left="1766" w:hanging="360"/>
      </w:pPr>
      <w:rPr>
        <w:rFonts w:hint="default"/>
        <w:lang w:val="it-IT" w:eastAsia="en-US" w:bidi="ar-SA"/>
      </w:rPr>
    </w:lvl>
    <w:lvl w:ilvl="2">
      <w:start w:val="0"/>
      <w:numFmt w:val="bullet"/>
      <w:lvlText w:val="•"/>
      <w:lvlJc w:val="left"/>
      <w:pPr>
        <w:ind w:left="2672" w:hanging="360"/>
      </w:pPr>
      <w:rPr>
        <w:rFonts w:hint="default"/>
        <w:lang w:val="it-IT" w:eastAsia="en-US" w:bidi="ar-SA"/>
      </w:rPr>
    </w:lvl>
    <w:lvl w:ilvl="3">
      <w:start w:val="0"/>
      <w:numFmt w:val="bullet"/>
      <w:lvlText w:val="•"/>
      <w:lvlJc w:val="left"/>
      <w:pPr>
        <w:ind w:left="3579" w:hanging="360"/>
      </w:pPr>
      <w:rPr>
        <w:rFonts w:hint="default"/>
        <w:lang w:val="it-IT" w:eastAsia="en-US" w:bidi="ar-SA"/>
      </w:rPr>
    </w:lvl>
    <w:lvl w:ilvl="4">
      <w:start w:val="0"/>
      <w:numFmt w:val="bullet"/>
      <w:lvlText w:val="•"/>
      <w:lvlJc w:val="left"/>
      <w:pPr>
        <w:ind w:left="4485" w:hanging="360"/>
      </w:pPr>
      <w:rPr>
        <w:rFonts w:hint="default"/>
        <w:lang w:val="it-IT" w:eastAsia="en-US" w:bidi="ar-SA"/>
      </w:rPr>
    </w:lvl>
    <w:lvl w:ilvl="5">
      <w:start w:val="0"/>
      <w:numFmt w:val="bullet"/>
      <w:lvlText w:val="•"/>
      <w:lvlJc w:val="left"/>
      <w:pPr>
        <w:ind w:left="5392" w:hanging="360"/>
      </w:pPr>
      <w:rPr>
        <w:rFonts w:hint="default"/>
        <w:lang w:val="it-IT" w:eastAsia="en-US" w:bidi="ar-SA"/>
      </w:rPr>
    </w:lvl>
    <w:lvl w:ilvl="6">
      <w:start w:val="0"/>
      <w:numFmt w:val="bullet"/>
      <w:lvlText w:val="•"/>
      <w:lvlJc w:val="left"/>
      <w:pPr>
        <w:ind w:left="6298" w:hanging="360"/>
      </w:pPr>
      <w:rPr>
        <w:rFonts w:hint="default"/>
        <w:lang w:val="it-IT" w:eastAsia="en-US" w:bidi="ar-SA"/>
      </w:rPr>
    </w:lvl>
    <w:lvl w:ilvl="7">
      <w:start w:val="0"/>
      <w:numFmt w:val="bullet"/>
      <w:lvlText w:val="•"/>
      <w:lvlJc w:val="left"/>
      <w:pPr>
        <w:ind w:left="7204" w:hanging="360"/>
      </w:pPr>
      <w:rPr>
        <w:rFonts w:hint="default"/>
        <w:lang w:val="it-IT" w:eastAsia="en-US" w:bidi="ar-SA"/>
      </w:rPr>
    </w:lvl>
    <w:lvl w:ilvl="8">
      <w:start w:val="0"/>
      <w:numFmt w:val="bullet"/>
      <w:lvlText w:val="•"/>
      <w:lvlJc w:val="left"/>
      <w:pPr>
        <w:ind w:left="8111" w:hanging="360"/>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20"/>
      <w:szCs w:val="20"/>
      <w:lang w:val="it-IT" w:eastAsia="en-US" w:bidi="ar-SA"/>
    </w:rPr>
  </w:style>
  <w:style w:styleId="Heading1" w:type="paragraph">
    <w:name w:val="Heading 1"/>
    <w:basedOn w:val="Normal"/>
    <w:uiPriority w:val="1"/>
    <w:qFormat/>
    <w:pPr>
      <w:ind w:left="145"/>
      <w:outlineLvl w:val="1"/>
    </w:pPr>
    <w:rPr>
      <w:rFonts w:ascii="Calibri" w:hAnsi="Calibri" w:eastAsia="Calibri" w:cs="Calibri"/>
      <w:sz w:val="22"/>
      <w:szCs w:val="22"/>
      <w:lang w:val="it-IT" w:eastAsia="en-US" w:bidi="ar-SA"/>
    </w:rPr>
  </w:style>
  <w:style w:styleId="Heading2" w:type="paragraph">
    <w:name w:val="Heading 2"/>
    <w:basedOn w:val="Normal"/>
    <w:uiPriority w:val="1"/>
    <w:qFormat/>
    <w:pPr>
      <w:ind w:left="500"/>
      <w:outlineLvl w:val="2"/>
    </w:pPr>
    <w:rPr>
      <w:rFonts w:ascii="Calibri" w:hAnsi="Calibri" w:eastAsia="Calibri" w:cs="Calibri"/>
      <w:b/>
      <w:bCs/>
      <w:sz w:val="20"/>
      <w:szCs w:val="20"/>
      <w:lang w:val="it-IT" w:eastAsia="en-US" w:bidi="ar-SA"/>
    </w:rPr>
  </w:style>
  <w:style w:styleId="Title" w:type="paragraph">
    <w:name w:val="Title"/>
    <w:basedOn w:val="Normal"/>
    <w:uiPriority w:val="1"/>
    <w:qFormat/>
    <w:pPr>
      <w:spacing w:before="300"/>
      <w:ind w:left="1513"/>
    </w:pPr>
    <w:rPr>
      <w:rFonts w:ascii="Calibri" w:hAnsi="Calibri" w:eastAsia="Calibri" w:cs="Calibri"/>
      <w:b/>
      <w:bCs/>
      <w:i/>
      <w:iCs/>
      <w:sz w:val="26"/>
      <w:szCs w:val="26"/>
      <w:lang w:val="it-IT" w:eastAsia="en-US" w:bidi="ar-SA"/>
    </w:rPr>
  </w:style>
  <w:style w:styleId="ListParagraph" w:type="paragraph">
    <w:name w:val="List Paragraph"/>
    <w:basedOn w:val="Normal"/>
    <w:uiPriority w:val="1"/>
    <w:qFormat/>
    <w:pPr>
      <w:ind w:left="859" w:hanging="359"/>
    </w:pPr>
    <w:rPr>
      <w:rFonts w:ascii="Calibri" w:hAnsi="Calibri" w:eastAsia="Calibri" w:cs="Calibri"/>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tenniscourmayeur.it/" TargetMode="External"/><Relationship Id="rId7" Type="http://schemas.openxmlformats.org/officeDocument/2006/relationships/hyperlink" Target="mailto:camptenniscourmayeur@gmail.com" TargetMode="External"/><Relationship Id="rId8" Type="http://schemas.openxmlformats.org/officeDocument/2006/relationships/hyperlink" Target="mailto:gluca.battilani@gmail.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Cantele Monica</dc:creator>
  <dcterms:created xsi:type="dcterms:W3CDTF">2025-10-01T10:01:45Z</dcterms:created>
  <dcterms:modified xsi:type="dcterms:W3CDTF">2025-10-01T10:01:45Z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2016</vt:lpwstr>
  </property>
  <property fmtid="{D5CDD505-2E9C-101B-9397-08002B2CF9AE}" pid="4" name="LastSaved">
    <vt:filetime>2025-10-01T00:00:00Z</vt:filetime>
  </property>
  <property fmtid="{D5CDD505-2E9C-101B-9397-08002B2CF9AE}" pid="5" name="Producer">
    <vt:lpwstr>Microsoft® Word 2016</vt:lpwstr>
  </property>
</Properties>
</file>